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CC" w:rsidRDefault="00657FCC">
      <w:r>
        <w:rPr>
          <w:b/>
          <w:i/>
          <w:noProof/>
          <w:sz w:val="48"/>
          <w:szCs w:val="48"/>
        </w:rPr>
        <w:drawing>
          <wp:anchor distT="0" distB="0" distL="114300" distR="114300" simplePos="0" relativeHeight="251659264" behindDoc="0" locked="0" layoutInCell="1" allowOverlap="1" wp14:anchorId="5B4DA5DE">
            <wp:simplePos x="0" y="0"/>
            <wp:positionH relativeFrom="column">
              <wp:posOffset>-676275</wp:posOffset>
            </wp:positionH>
            <wp:positionV relativeFrom="paragraph">
              <wp:posOffset>-914400</wp:posOffset>
            </wp:positionV>
            <wp:extent cx="1362075" cy="1229331"/>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163" cy="12330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43800" cy="26860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851" t="5211" r="813" b="2931"/>
                    <a:stretch/>
                  </pic:blipFill>
                  <pic:spPr bwMode="auto">
                    <a:xfrm>
                      <a:off x="0" y="0"/>
                      <a:ext cx="7543800" cy="2686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lledutableau"/>
        <w:tblW w:w="9735" w:type="dxa"/>
        <w:tblLook w:val="04A0" w:firstRow="1" w:lastRow="0" w:firstColumn="1" w:lastColumn="0" w:noHBand="0" w:noVBand="1"/>
      </w:tblPr>
      <w:tblGrid>
        <w:gridCol w:w="9735"/>
      </w:tblGrid>
      <w:tr w:rsidR="008A54A2" w:rsidTr="005D77A7">
        <w:trPr>
          <w:trHeight w:val="1225"/>
        </w:trPr>
        <w:tc>
          <w:tcPr>
            <w:tcW w:w="9735" w:type="dxa"/>
            <w:tcBorders>
              <w:top w:val="nil"/>
              <w:left w:val="nil"/>
              <w:bottom w:val="nil"/>
              <w:right w:val="nil"/>
            </w:tcBorders>
            <w:shd w:val="clear" w:color="auto" w:fill="FCE8F7"/>
          </w:tcPr>
          <w:p w:rsidR="00187A5D" w:rsidRPr="00657FCC" w:rsidRDefault="00D03E52" w:rsidP="00187A5D">
            <w:pPr>
              <w:jc w:val="center"/>
              <w:rPr>
                <w:rFonts w:ascii="Calibri Light" w:hAnsi="Calibri Light" w:cs="Calibri Light"/>
                <w:b/>
                <w:sz w:val="32"/>
              </w:rPr>
            </w:pPr>
            <w:r>
              <w:rPr>
                <w:rFonts w:ascii="Calibri Light" w:hAnsi="Calibri Light" w:cs="Calibri Light"/>
                <w:b/>
                <w:sz w:val="32"/>
              </w:rPr>
              <w:t xml:space="preserve">OFFRE DE POSTE : </w:t>
            </w:r>
          </w:p>
          <w:p w:rsidR="00657FCC" w:rsidRDefault="00657FCC" w:rsidP="00187A5D">
            <w:pPr>
              <w:jc w:val="center"/>
              <w:rPr>
                <w:b/>
              </w:rPr>
            </w:pPr>
          </w:p>
          <w:sdt>
            <w:sdtPr>
              <w:rPr>
                <w:sz w:val="32"/>
                <w:szCs w:val="32"/>
              </w:rPr>
              <w:id w:val="828647776"/>
              <w:placeholder>
                <w:docPart w:val="165FFF88CF014A6BA406A7E1BC0D2BEB"/>
              </w:placeholder>
              <w:showingPlcHdr/>
              <w:text/>
            </w:sdtPr>
            <w:sdtEndPr/>
            <w:sdtContent>
              <w:p w:rsidR="005D77A7" w:rsidRDefault="005D77A7" w:rsidP="005D77A7">
                <w:pPr>
                  <w:jc w:val="center"/>
                  <w:rPr>
                    <w:sz w:val="32"/>
                    <w:szCs w:val="32"/>
                  </w:rPr>
                </w:pPr>
                <w:r w:rsidRPr="00C46117">
                  <w:rPr>
                    <w:rStyle w:val="Textedelespacerserv"/>
                  </w:rPr>
                  <w:t>Cliquez ou appuyez ici pour entrer du texte.</w:t>
                </w:r>
              </w:p>
            </w:sdtContent>
          </w:sdt>
          <w:p w:rsidR="00657FCC" w:rsidRDefault="00657FCC" w:rsidP="00187A5D">
            <w:pPr>
              <w:jc w:val="center"/>
              <w:rPr>
                <w:b/>
              </w:rPr>
            </w:pPr>
          </w:p>
          <w:p w:rsidR="00657FCC" w:rsidRPr="00187A5D" w:rsidRDefault="00657FCC" w:rsidP="005D77A7">
            <w:pPr>
              <w:rPr>
                <w:b/>
              </w:rPr>
            </w:pPr>
          </w:p>
        </w:tc>
      </w:tr>
    </w:tbl>
    <w:p w:rsidR="00ED0A7C" w:rsidRPr="00ED0A7C" w:rsidRDefault="00ED0A7C" w:rsidP="00ED0A7C">
      <w:pPr>
        <w:jc w:val="center"/>
      </w:pPr>
    </w:p>
    <w:p w:rsidR="00187A5D" w:rsidRPr="00317894" w:rsidRDefault="00D55C0A" w:rsidP="00187A5D">
      <w:pPr>
        <w:pBdr>
          <w:bottom w:val="single" w:sz="18" w:space="1" w:color="FCD8F9"/>
        </w:pBdr>
        <w:rPr>
          <w:rFonts w:cstheme="minorHAnsi"/>
          <w:b/>
          <w:sz w:val="32"/>
          <w:szCs w:val="32"/>
        </w:rPr>
      </w:pPr>
      <w:r w:rsidRPr="00317894">
        <w:rPr>
          <w:rFonts w:cstheme="minorHAnsi"/>
          <w:b/>
          <w:sz w:val="32"/>
          <w:szCs w:val="32"/>
        </w:rPr>
        <w:t>L’</w:t>
      </w:r>
      <w:r w:rsidR="00187A5D" w:rsidRPr="00317894">
        <w:rPr>
          <w:rFonts w:cstheme="minorHAnsi"/>
          <w:b/>
          <w:sz w:val="32"/>
          <w:szCs w:val="32"/>
        </w:rPr>
        <w:t>Université</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 xml:space="preserve">L'Université de Toulouse, anciennement Université Toulouse III – Paul Sabatier est l'une des principales universités françaises avec plus de 37 000 étudiantes et étudiants. </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La diversité de ses laboratoires et la qualité de ses enseignements dans les domaines de la science, de la santé, du sport, de la technologie et de l'ingénierie lui assurent un rayonnement scientifique national et international.</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L'université compte 71 laboratoires et structures fédératives axés sur la recherche. Elle abrite également un patrimoine scientifique remarquable, dont un laboratoire d’observation des sciences de l’univers situé au pic du midi qui œuvre depuis plus de 150 ans, ainsi le pic du midi et son observatoire finalisent leur candidature au patrimoine mondial de l’humanité.</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Depuis le 1er janvier 2025, l’université de Toulouse est devenue un établissement public expérimental et accueille l’École d’ingénieurs de Purpan comme établissement-composante. Elle est cheffe de file d’un collectif qui rassemble des forces académiques de Toulouse et de son territoire pour partager une stratégie de recherche, de formation, d’innovation commune et renforcer sa place au rang mondial.</w:t>
      </w:r>
    </w:p>
    <w:p w:rsidR="00317894" w:rsidRPr="00317894" w:rsidRDefault="005D77A7" w:rsidP="00CF7347">
      <w:pPr>
        <w:tabs>
          <w:tab w:val="left" w:pos="2297"/>
        </w:tabs>
        <w:jc w:val="both"/>
        <w:rPr>
          <w:rFonts w:ascii="Calibri Light" w:hAnsi="Calibri Light" w:cs="Calibri Light"/>
          <w:sz w:val="24"/>
          <w:szCs w:val="24"/>
        </w:rPr>
      </w:pPr>
      <w:r w:rsidRPr="00317894">
        <w:rPr>
          <w:rFonts w:ascii="Calibri Light" w:hAnsi="Calibri Light" w:cs="Calibri Light"/>
          <w:noProof/>
          <w:sz w:val="32"/>
          <w:szCs w:val="32"/>
        </w:rPr>
        <mc:AlternateContent>
          <mc:Choice Requires="wps">
            <w:drawing>
              <wp:anchor distT="0" distB="0" distL="114300" distR="114300" simplePos="0" relativeHeight="251668480" behindDoc="1" locked="0" layoutInCell="1" allowOverlap="1" wp14:anchorId="72660CFB" wp14:editId="500CE049">
                <wp:simplePos x="0" y="0"/>
                <wp:positionH relativeFrom="margin">
                  <wp:align>right</wp:align>
                </wp:positionH>
                <wp:positionV relativeFrom="paragraph">
                  <wp:posOffset>300990</wp:posOffset>
                </wp:positionV>
                <wp:extent cx="6191250" cy="2133600"/>
                <wp:effectExtent l="0" t="0" r="0" b="0"/>
                <wp:wrapNone/>
                <wp:docPr id="16" name="Rectangle 16"/>
                <wp:cNvGraphicFramePr/>
                <a:graphic xmlns:a="http://schemas.openxmlformats.org/drawingml/2006/main">
                  <a:graphicData uri="http://schemas.microsoft.com/office/word/2010/wordprocessingShape">
                    <wps:wsp>
                      <wps:cNvSpPr/>
                      <wps:spPr>
                        <a:xfrm>
                          <a:off x="0" y="0"/>
                          <a:ext cx="6191250" cy="213360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D58E" id="Rectangle 16" o:spid="_x0000_s1026" style="position:absolute;margin-left:436.3pt;margin-top:23.7pt;width:487.5pt;height:168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" fillcolor="#fbe5f5" stroked="f" strokeweight="1pt">
                <w10:wrap anchorx="margin"/>
              </v:rect>
            </w:pict>
          </mc:Fallback>
        </mc:AlternateContent>
      </w:r>
    </w:p>
    <w:p w:rsidR="00657FCC" w:rsidRPr="00317894" w:rsidRDefault="00E86F4E" w:rsidP="00E86F4E">
      <w:pPr>
        <w:jc w:val="both"/>
        <w:rPr>
          <w:rFonts w:ascii="Calibri Light" w:hAnsi="Calibri Light" w:cs="Calibri Light"/>
          <w:b/>
          <w:sz w:val="28"/>
          <w:szCs w:val="28"/>
        </w:rPr>
      </w:pPr>
      <w:r w:rsidRPr="00317894">
        <w:rPr>
          <w:rFonts w:ascii="Calibri Light" w:hAnsi="Calibri Light" w:cs="Calibri Light"/>
          <w:b/>
          <w:sz w:val="32"/>
          <w:szCs w:val="32"/>
        </w:rPr>
        <w:t>L</w:t>
      </w:r>
      <w:r w:rsidRPr="00317894">
        <w:rPr>
          <w:rFonts w:ascii="Calibri Light" w:hAnsi="Calibri Light" w:cs="Calibri Light"/>
          <w:b/>
          <w:sz w:val="28"/>
          <w:szCs w:val="28"/>
        </w:rPr>
        <w:t xml:space="preserve">’Université </w:t>
      </w:r>
      <w:r w:rsidR="00697A22" w:rsidRPr="00317894">
        <w:rPr>
          <w:rFonts w:ascii="Calibri Light" w:hAnsi="Calibri Light" w:cs="Calibri Light"/>
          <w:b/>
          <w:sz w:val="28"/>
          <w:szCs w:val="28"/>
        </w:rPr>
        <w:t xml:space="preserve">en quelques chiffres </w:t>
      </w:r>
      <w:r w:rsidR="00657FCC" w:rsidRPr="00317894">
        <w:rPr>
          <w:rFonts w:ascii="Calibri Light" w:hAnsi="Calibri Light" w:cs="Calibri Light"/>
          <w:b/>
          <w:sz w:val="28"/>
          <w:szCs w:val="28"/>
        </w:rPr>
        <w:t>:</w:t>
      </w:r>
      <w:r w:rsidR="00A115F1" w:rsidRPr="00317894">
        <w:rPr>
          <w:rFonts w:ascii="Calibri Light" w:hAnsi="Calibri Light" w:cs="Calibri Light"/>
          <w:noProof/>
          <w:sz w:val="28"/>
          <w:szCs w:val="28"/>
        </w:rPr>
        <w:t xml:space="preserve"> </w:t>
      </w:r>
    </w:p>
    <w:p w:rsidR="00657FCC" w:rsidRPr="00317894" w:rsidRDefault="00657FCC" w:rsidP="00E86F4E">
      <w:pPr>
        <w:spacing w:after="0"/>
        <w:jc w:val="both"/>
        <w:rPr>
          <w:rFonts w:ascii="Calibri Light" w:hAnsi="Calibri Light" w:cs="Calibri Light"/>
        </w:rPr>
      </w:pPr>
      <w:r w:rsidRPr="00317894">
        <w:rPr>
          <w:rStyle w:val="lev"/>
          <w:rFonts w:ascii="Calibri Light" w:hAnsi="Calibri Light" w:cs="Calibri Light"/>
        </w:rPr>
        <w:t>432 millions d'euros</w:t>
      </w:r>
      <w:r w:rsidRPr="00317894">
        <w:rPr>
          <w:rFonts w:ascii="Calibri Light" w:hAnsi="Calibri Light" w:cs="Calibri Light"/>
        </w:rPr>
        <w:t xml:space="preserve"> de budget annuel, dont 326 millions d'euros de masse salariale,</w:t>
      </w:r>
    </w:p>
    <w:p w:rsidR="00697A22" w:rsidRPr="00317894" w:rsidRDefault="00657FCC" w:rsidP="00697A22">
      <w:pPr>
        <w:spacing w:after="0"/>
        <w:jc w:val="both"/>
        <w:rPr>
          <w:rFonts w:ascii="Calibri Light" w:hAnsi="Calibri Light" w:cs="Calibri Light"/>
        </w:rPr>
      </w:pPr>
      <w:r w:rsidRPr="00317894">
        <w:rPr>
          <w:rStyle w:val="lev"/>
          <w:rFonts w:ascii="Calibri Light" w:hAnsi="Calibri Light" w:cs="Calibri Light"/>
        </w:rPr>
        <w:t>4 404 personnels</w:t>
      </w:r>
      <w:r w:rsidRPr="00317894">
        <w:rPr>
          <w:rFonts w:ascii="Calibri Light" w:hAnsi="Calibri Light" w:cs="Calibri Light"/>
        </w:rPr>
        <w:t xml:space="preserve"> dont 2 681 enseignants et enseignants-chercheurs et 1 723 personnels administratifs et techniques</w:t>
      </w:r>
      <w:r w:rsidR="00E86F4E" w:rsidRPr="00317894">
        <w:rPr>
          <w:rFonts w:ascii="Calibri Light" w:hAnsi="Calibri Light" w:cs="Calibri Light"/>
        </w:rPr>
        <w:t>,</w:t>
      </w:r>
      <w:r w:rsidR="00697A22" w:rsidRPr="00317894">
        <w:rPr>
          <w:rFonts w:ascii="Calibri Light" w:hAnsi="Calibri Light" w:cs="Calibri Light"/>
        </w:rPr>
        <w:t xml:space="preserve"> </w:t>
      </w:r>
    </w:p>
    <w:p w:rsidR="00697A22" w:rsidRPr="00317894" w:rsidRDefault="00697A22" w:rsidP="00697A22">
      <w:pPr>
        <w:spacing w:after="0"/>
        <w:jc w:val="both"/>
        <w:rPr>
          <w:rFonts w:ascii="Calibri Light" w:hAnsi="Calibri Light" w:cs="Calibri Light"/>
        </w:rPr>
      </w:pPr>
      <w:r w:rsidRPr="00317894">
        <w:rPr>
          <w:rFonts w:ascii="Calibri Light" w:hAnsi="Calibri Light" w:cs="Calibri Light"/>
          <w:b/>
        </w:rPr>
        <w:t>5 composantes</w:t>
      </w:r>
      <w:r w:rsidRPr="00317894">
        <w:rPr>
          <w:rFonts w:ascii="Calibri Light" w:hAnsi="Calibri Light" w:cs="Calibri Light"/>
        </w:rPr>
        <w:t xml:space="preserve"> : Faculté de santé, Faculté des sciences et du mouvement humain, Facu</w:t>
      </w:r>
      <w:r w:rsidR="000C1FD2" w:rsidRPr="00317894">
        <w:rPr>
          <w:rFonts w:ascii="Calibri Light" w:hAnsi="Calibri Light" w:cs="Calibri Light"/>
        </w:rPr>
        <w:t>l</w:t>
      </w:r>
      <w:r w:rsidRPr="00317894">
        <w:rPr>
          <w:rFonts w:ascii="Calibri Light" w:hAnsi="Calibri Light" w:cs="Calibri Light"/>
        </w:rPr>
        <w:t>té des sciences et ingénierie, Institut universitaire de technologie Toulouse - Auch - Castres et l'Observatoire Midi-Pyrénées</w:t>
      </w:r>
    </w:p>
    <w:p w:rsidR="00657FCC" w:rsidRPr="00317894" w:rsidRDefault="00657FCC" w:rsidP="00E86F4E">
      <w:pPr>
        <w:spacing w:after="0"/>
        <w:jc w:val="both"/>
        <w:rPr>
          <w:rFonts w:ascii="Calibri Light" w:hAnsi="Calibri Light" w:cs="Calibri Light"/>
        </w:rPr>
      </w:pPr>
    </w:p>
    <w:p w:rsidR="00657FCC" w:rsidRPr="00317894" w:rsidRDefault="00266B83" w:rsidP="00E86F4E">
      <w:pPr>
        <w:spacing w:after="0"/>
        <w:jc w:val="both"/>
        <w:rPr>
          <w:rFonts w:ascii="Calibri Light" w:hAnsi="Calibri Light" w:cs="Calibri Light"/>
        </w:rPr>
      </w:pPr>
      <w:r w:rsidRPr="00317894">
        <w:rPr>
          <w:rStyle w:val="lev"/>
          <w:rFonts w:ascii="Calibri Light" w:hAnsi="Calibri Light" w:cs="Calibri Light"/>
        </w:rPr>
        <w:t>71</w:t>
      </w:r>
      <w:r w:rsidR="00657FCC" w:rsidRPr="00317894">
        <w:rPr>
          <w:rStyle w:val="lev"/>
          <w:rFonts w:ascii="Calibri Light" w:hAnsi="Calibri Light" w:cs="Calibri Light"/>
        </w:rPr>
        <w:t xml:space="preserve"> structures de recherche </w:t>
      </w:r>
      <w:r w:rsidR="00657FCC" w:rsidRPr="00317894">
        <w:rPr>
          <w:rFonts w:ascii="Calibri Light" w:hAnsi="Calibri Light" w:cs="Calibri Light"/>
        </w:rPr>
        <w:t>dont 42 unités mixtes de recherche</w:t>
      </w:r>
      <w:r w:rsidR="00E86F4E" w:rsidRPr="00317894">
        <w:rPr>
          <w:rFonts w:ascii="Calibri Light" w:hAnsi="Calibri Light" w:cs="Calibri Light"/>
        </w:rPr>
        <w:t>,</w:t>
      </w:r>
    </w:p>
    <w:p w:rsidR="00657FCC" w:rsidRPr="00317894" w:rsidRDefault="00657FCC" w:rsidP="00E86F4E">
      <w:pPr>
        <w:spacing w:after="0"/>
        <w:jc w:val="both"/>
        <w:rPr>
          <w:rFonts w:ascii="Calibri Light" w:hAnsi="Calibri Light" w:cs="Calibri Light"/>
        </w:rPr>
      </w:pPr>
      <w:r w:rsidRPr="00317894">
        <w:rPr>
          <w:rStyle w:val="lev"/>
          <w:rFonts w:ascii="Calibri Light" w:hAnsi="Calibri Light" w:cs="Calibri Light"/>
        </w:rPr>
        <w:t>36 964 étudiantes et étudiants</w:t>
      </w:r>
      <w:r w:rsidRPr="00317894">
        <w:rPr>
          <w:rFonts w:ascii="Calibri Light" w:hAnsi="Calibri Light" w:cs="Calibri Light"/>
        </w:rPr>
        <w:t>, dont 2606 inscrits en alternanc</w:t>
      </w:r>
      <w:r w:rsidR="00250EA3" w:rsidRPr="00317894">
        <w:rPr>
          <w:rFonts w:ascii="Calibri Light" w:hAnsi="Calibri Light" w:cs="Calibri Light"/>
        </w:rPr>
        <w:t>e</w:t>
      </w:r>
    </w:p>
    <w:p w:rsidR="00E86F4E" w:rsidRPr="00317894" w:rsidRDefault="00250EA3" w:rsidP="00E86F4E">
      <w:pPr>
        <w:spacing w:after="0"/>
        <w:jc w:val="both"/>
        <w:rPr>
          <w:rFonts w:ascii="Calibri Light" w:hAnsi="Calibri Light" w:cs="Calibri Light"/>
          <w:sz w:val="24"/>
          <w:szCs w:val="24"/>
        </w:rPr>
      </w:pPr>
      <w:r w:rsidRPr="00317894">
        <w:rPr>
          <w:rFonts w:ascii="Calibri Light" w:hAnsi="Calibri Light" w:cs="Calibri Light"/>
          <w:sz w:val="24"/>
          <w:szCs w:val="24"/>
        </w:rPr>
        <w:t xml:space="preserve">Présente dans </w:t>
      </w:r>
      <w:r w:rsidRPr="00317894">
        <w:rPr>
          <w:rFonts w:ascii="Calibri Light" w:hAnsi="Calibri Light" w:cs="Calibri Light"/>
          <w:b/>
          <w:sz w:val="24"/>
          <w:szCs w:val="24"/>
        </w:rPr>
        <w:t>8 villes en Occitanie</w:t>
      </w:r>
      <w:r w:rsidRPr="00317894">
        <w:rPr>
          <w:rFonts w:ascii="Calibri Light" w:hAnsi="Calibri Light" w:cs="Calibri Light"/>
          <w:sz w:val="24"/>
          <w:szCs w:val="24"/>
        </w:rPr>
        <w:t>.</w:t>
      </w:r>
    </w:p>
    <w:p w:rsidR="00D55C0A" w:rsidRPr="00D55C0A" w:rsidRDefault="00D55C0A" w:rsidP="00D55C0A">
      <w:pPr>
        <w:pBdr>
          <w:bottom w:val="single" w:sz="18" w:space="1" w:color="FCD8F9"/>
        </w:pBdr>
        <w:rPr>
          <w:b/>
          <w:sz w:val="32"/>
          <w:szCs w:val="32"/>
        </w:rPr>
      </w:pPr>
      <w:r>
        <w:rPr>
          <w:b/>
          <w:sz w:val="32"/>
          <w:szCs w:val="32"/>
        </w:rPr>
        <w:lastRenderedPageBreak/>
        <w:t>La</w:t>
      </w:r>
      <w:r w:rsidRPr="00D55C0A">
        <w:rPr>
          <w:b/>
          <w:sz w:val="32"/>
          <w:szCs w:val="32"/>
        </w:rPr>
        <w:t xml:space="preserve"> structure et rattachement hiérarchique (présentation, rattachement, composition équipe)</w:t>
      </w:r>
    </w:p>
    <w:sdt>
      <w:sdtPr>
        <w:id w:val="41646935"/>
        <w:placeholder>
          <w:docPart w:val="3CBF15CFF1834A37B20B59F079491C24"/>
        </w:placeholder>
        <w:showingPlcHdr/>
        <w:text/>
      </w:sdtPr>
      <w:sdtEndPr/>
      <w:sdtContent>
        <w:p w:rsidR="005D77A7" w:rsidRDefault="0009661D" w:rsidP="005D77A7">
          <w:pPr>
            <w:jc w:val="both"/>
          </w:pPr>
          <w:r w:rsidRPr="00C46117">
            <w:rPr>
              <w:rStyle w:val="Textedelespacerserv"/>
            </w:rPr>
            <w:t>Cliquez ou appuyez ici pour entrer du texte.</w:t>
          </w:r>
        </w:p>
      </w:sdtContent>
    </w:sdt>
    <w:p w:rsidR="00D55C0A" w:rsidRDefault="00D55C0A"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D55C0A" w:rsidRPr="00D55C0A" w:rsidRDefault="00D55C0A"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t>Missions</w:t>
      </w:r>
    </w:p>
    <w:sdt>
      <w:sdtPr>
        <w:id w:val="-905454735"/>
        <w:placeholder>
          <w:docPart w:val="FB61A4450F2D454B9D083E52AD750A75"/>
        </w:placeholder>
        <w:showingPlcHdr/>
        <w:text/>
      </w:sdtPr>
      <w:sdtEndPr/>
      <w:sdtContent>
        <w:p w:rsidR="005D77A7" w:rsidRDefault="0009661D" w:rsidP="005D77A7">
          <w:pPr>
            <w:jc w:val="both"/>
          </w:pPr>
          <w:r w:rsidRPr="00C46117">
            <w:rPr>
              <w:rStyle w:val="Textedelespacerserv"/>
            </w:rPr>
            <w:t>Cliquez ou appuyez ici pour entrer du texte.</w:t>
          </w:r>
        </w:p>
      </w:sdtContent>
    </w:sdt>
    <w:p w:rsidR="00D55C0A" w:rsidRDefault="00D55C0A"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ED0A7C" w:rsidRDefault="00ED0A7C" w:rsidP="00D55C0A">
      <w:pPr>
        <w:rPr>
          <w:sz w:val="32"/>
          <w:szCs w:val="32"/>
        </w:rPr>
      </w:pPr>
    </w:p>
    <w:p w:rsidR="00ED0A7C" w:rsidRDefault="00ED0A7C" w:rsidP="00D55C0A">
      <w:pPr>
        <w:rPr>
          <w:sz w:val="32"/>
          <w:szCs w:val="32"/>
        </w:rPr>
      </w:pPr>
    </w:p>
    <w:p w:rsidR="00ED0A7C" w:rsidRDefault="00ED0A7C" w:rsidP="00D55C0A">
      <w:pPr>
        <w:pBdr>
          <w:bottom w:val="single" w:sz="18" w:space="1" w:color="FCD8F9"/>
        </w:pBdr>
        <w:rPr>
          <w:sz w:val="32"/>
          <w:szCs w:val="32"/>
        </w:rPr>
      </w:pPr>
    </w:p>
    <w:p w:rsidR="007213F9" w:rsidRDefault="007213F9"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lastRenderedPageBreak/>
        <w:t>Profil recherché</w:t>
      </w:r>
    </w:p>
    <w:p w:rsidR="00D55C0A" w:rsidRPr="00D55C0A" w:rsidRDefault="00D55C0A" w:rsidP="00D55C0A">
      <w:pPr>
        <w:rPr>
          <w:b/>
        </w:rPr>
      </w:pPr>
      <w:r w:rsidRPr="00D55C0A">
        <w:rPr>
          <w:b/>
        </w:rPr>
        <w:t>Connaissances :</w:t>
      </w:r>
    </w:p>
    <w:bookmarkStart w:id="0" w:name="_Hlk216249925" w:displacedByCustomXml="next"/>
    <w:sdt>
      <w:sdtPr>
        <w:rPr>
          <w:b/>
          <w:sz w:val="32"/>
          <w:szCs w:val="32"/>
        </w:rPr>
        <w:id w:val="-308862921"/>
        <w:placeholder>
          <w:docPart w:val="D66BD941FE7144588C82AD35A99FD45F"/>
        </w:placeholder>
        <w:showingPlcHdr/>
        <w:text/>
      </w:sdtPr>
      <w:sdtEndPr/>
      <w:sdtContent>
        <w:p w:rsidR="005D77A7" w:rsidRPr="005D77A7" w:rsidRDefault="005D77A7" w:rsidP="005D77A7">
          <w:pPr>
            <w:rPr>
              <w:b/>
              <w:sz w:val="32"/>
              <w:szCs w:val="32"/>
            </w:rPr>
          </w:pPr>
          <w:r w:rsidRPr="005D77A7">
            <w:rPr>
              <w:rStyle w:val="Textedelespacerserv"/>
            </w:rPr>
            <w:t>Cliquez ou appuyez ici pour entrer du texte.</w:t>
          </w:r>
        </w:p>
      </w:sdtContent>
    </w:sdt>
    <w:bookmarkEnd w:id="0" w:displacedByCustomXml="prev"/>
    <w:p w:rsidR="00A10384" w:rsidRDefault="00A10384" w:rsidP="00D55C0A">
      <w:pPr>
        <w:rPr>
          <w:sz w:val="32"/>
          <w:szCs w:val="32"/>
        </w:rPr>
      </w:pPr>
    </w:p>
    <w:p w:rsidR="00A10384" w:rsidRDefault="00A10384" w:rsidP="00D55C0A">
      <w:pPr>
        <w:rPr>
          <w:sz w:val="32"/>
          <w:szCs w:val="32"/>
        </w:rPr>
      </w:pPr>
    </w:p>
    <w:p w:rsidR="00D55C0A" w:rsidRDefault="00D55C0A" w:rsidP="00D55C0A">
      <w:pPr>
        <w:rPr>
          <w:sz w:val="32"/>
          <w:szCs w:val="32"/>
        </w:rPr>
      </w:pPr>
    </w:p>
    <w:p w:rsidR="00ED0A7C" w:rsidRDefault="00ED0A7C" w:rsidP="00D55C0A">
      <w:pPr>
        <w:rPr>
          <w:sz w:val="32"/>
          <w:szCs w:val="32"/>
        </w:rPr>
      </w:pPr>
    </w:p>
    <w:p w:rsidR="00D55C0A" w:rsidRDefault="00D55C0A" w:rsidP="00D55C0A">
      <w:pPr>
        <w:rPr>
          <w:b/>
        </w:rPr>
      </w:pPr>
      <w:r w:rsidRPr="00D55C0A">
        <w:rPr>
          <w:b/>
        </w:rPr>
        <w:t>Savoir-faire technique :</w:t>
      </w:r>
    </w:p>
    <w:sdt>
      <w:sdtPr>
        <w:rPr>
          <w:b/>
          <w:sz w:val="32"/>
          <w:szCs w:val="32"/>
        </w:rPr>
        <w:id w:val="-1230144545"/>
        <w:placeholder>
          <w:docPart w:val="2CEE9D081DF3455DACB015E2F27EB9CB"/>
        </w:placeholder>
        <w:showingPlcHdr/>
        <w:text/>
      </w:sdtPr>
      <w:sdtEndPr/>
      <w:sdtContent>
        <w:p w:rsidR="005D77A7" w:rsidRDefault="005D77A7" w:rsidP="005D77A7">
          <w:pPr>
            <w:rPr>
              <w:b/>
              <w:sz w:val="32"/>
              <w:szCs w:val="32"/>
            </w:rPr>
          </w:pPr>
          <w:r w:rsidRPr="005D77A7">
            <w:rPr>
              <w:rStyle w:val="Textedelespacerserv"/>
            </w:rPr>
            <w:t>Cliquez ou appuyez ici pour entrer du texte.</w:t>
          </w:r>
        </w:p>
      </w:sdtContent>
    </w:sdt>
    <w:p w:rsidR="00A10384" w:rsidRDefault="00A10384" w:rsidP="00D55C0A">
      <w:pPr>
        <w:rPr>
          <w:b/>
        </w:rPr>
      </w:pPr>
    </w:p>
    <w:p w:rsidR="00ED0A7C" w:rsidRDefault="00ED0A7C" w:rsidP="00D55C0A">
      <w:pPr>
        <w:rPr>
          <w:b/>
        </w:rPr>
      </w:pPr>
    </w:p>
    <w:p w:rsidR="00A10384" w:rsidRDefault="00A10384" w:rsidP="00D55C0A">
      <w:pPr>
        <w:rPr>
          <w:b/>
        </w:rPr>
      </w:pPr>
    </w:p>
    <w:p w:rsidR="00A10384" w:rsidRDefault="00A10384" w:rsidP="00D55C0A">
      <w:pPr>
        <w:rPr>
          <w:b/>
        </w:rPr>
      </w:pPr>
    </w:p>
    <w:p w:rsidR="00A10384" w:rsidRDefault="00A10384" w:rsidP="00D55C0A">
      <w:pPr>
        <w:rPr>
          <w:b/>
        </w:rPr>
      </w:pPr>
    </w:p>
    <w:p w:rsidR="00D55C0A" w:rsidRDefault="00D55C0A" w:rsidP="00D55C0A">
      <w:pPr>
        <w:rPr>
          <w:b/>
        </w:rPr>
      </w:pPr>
      <w:r>
        <w:rPr>
          <w:b/>
        </w:rPr>
        <w:t>Savoirs comportementaux :</w:t>
      </w:r>
    </w:p>
    <w:sdt>
      <w:sdtPr>
        <w:rPr>
          <w:b/>
          <w:sz w:val="32"/>
          <w:szCs w:val="32"/>
        </w:rPr>
        <w:id w:val="-1257906195"/>
        <w:placeholder>
          <w:docPart w:val="4B25FFA017EC4AA682856C4E9BC86A07"/>
        </w:placeholder>
        <w:showingPlcHdr/>
        <w:text/>
      </w:sdtPr>
      <w:sdtEndPr/>
      <w:sdtContent>
        <w:p w:rsidR="005D77A7" w:rsidRDefault="005D77A7" w:rsidP="005D77A7">
          <w:pPr>
            <w:rPr>
              <w:b/>
              <w:sz w:val="32"/>
              <w:szCs w:val="32"/>
            </w:rPr>
          </w:pPr>
          <w:r w:rsidRPr="005D77A7">
            <w:rPr>
              <w:rStyle w:val="Textedelespacerserv"/>
            </w:rPr>
            <w:t>Cliquez ou appuyez ici pour entrer du texte.</w:t>
          </w:r>
        </w:p>
      </w:sdtContent>
    </w:sdt>
    <w:p w:rsidR="00D55C0A" w:rsidRDefault="00D55C0A" w:rsidP="00D55C0A">
      <w:pPr>
        <w:rPr>
          <w:b/>
        </w:rPr>
      </w:pPr>
    </w:p>
    <w:p w:rsidR="00A10384" w:rsidRDefault="00A10384" w:rsidP="00D55C0A">
      <w:pPr>
        <w:rPr>
          <w:b/>
        </w:rPr>
      </w:pPr>
    </w:p>
    <w:p w:rsidR="00ED0A7C" w:rsidRDefault="00ED0A7C" w:rsidP="00D55C0A">
      <w:pPr>
        <w:rPr>
          <w:b/>
        </w:rPr>
      </w:pPr>
    </w:p>
    <w:p w:rsidR="004975BF" w:rsidRDefault="004975BF" w:rsidP="00D55C0A">
      <w:pPr>
        <w:rPr>
          <w:b/>
        </w:rPr>
      </w:pPr>
    </w:p>
    <w:p w:rsidR="00A10384" w:rsidRDefault="00A10384" w:rsidP="00D55C0A">
      <w:pPr>
        <w:rPr>
          <w:b/>
        </w:rPr>
      </w:pPr>
    </w:p>
    <w:p w:rsidR="004975BF" w:rsidRPr="00BE78FE" w:rsidRDefault="00D55C0A" w:rsidP="00D55C0A">
      <w:pPr>
        <w:rPr>
          <w:b/>
          <w:sz w:val="32"/>
          <w:szCs w:val="32"/>
        </w:rPr>
      </w:pPr>
      <w:r>
        <w:rPr>
          <w:b/>
        </w:rPr>
        <w:t>Diplôme requis :</w:t>
      </w:r>
      <w:r w:rsidR="005D77A7" w:rsidRPr="005D77A7">
        <w:rPr>
          <w:b/>
          <w:sz w:val="32"/>
          <w:szCs w:val="32"/>
        </w:rPr>
        <w:t xml:space="preserve"> </w:t>
      </w:r>
      <w:sdt>
        <w:sdtPr>
          <w:rPr>
            <w:b/>
            <w:sz w:val="32"/>
            <w:szCs w:val="32"/>
          </w:rPr>
          <w:id w:val="2006546003"/>
          <w:placeholder>
            <w:docPart w:val="63AB0E4424C94E55B8B7CA76E7764FE2"/>
          </w:placeholder>
          <w:showingPlcHdr/>
          <w:dropDownList>
            <w:listItem w:value="Choisissez un élément."/>
            <w:listItem w:displayText="Aucun diplôme requis " w:value="Aucun diplôme requis "/>
            <w:listItem w:displayText="CAP (Certificat d'Aptitude Professionnelle)" w:value="CAP (Certificat d'Aptitude Professionnelle)"/>
            <w:listItem w:displayText="BEP (Brevet d'Etudes Professionnelle)" w:value="BEP (Brevet d'Etudes Professionnelle)"/>
            <w:listItem w:displayText="BAC" w:value="BAC"/>
            <w:listItem w:displayText="BAC +2 (BTS)" w:value="BAC +2 (BTS)"/>
            <w:listItem w:displayText="BAC+3 (Licence, BUT)" w:value="BAC+3 (Licence, BUT)"/>
            <w:listItem w:displayText="BAC+5 (Master, Diplôme d'ingénieur)" w:value="BAC+5 (Master, Diplôme d'ingénieur)"/>
            <w:listItem w:displayText="Doctorat, Phd" w:value="Doctorat, Phd"/>
          </w:dropDownList>
        </w:sdtPr>
        <w:sdtEndPr/>
        <w:sdtContent>
          <w:r w:rsidR="005D77A7" w:rsidRPr="002C6563">
            <w:rPr>
              <w:rStyle w:val="Textedelespacerserv"/>
            </w:rPr>
            <w:t>Choisissez un élément.</w:t>
          </w:r>
        </w:sdtContent>
      </w:sdt>
    </w:p>
    <w:p w:rsidR="00D55C0A" w:rsidRDefault="00D55C0A" w:rsidP="00D55C0A">
      <w:pPr>
        <w:rPr>
          <w:b/>
        </w:rPr>
      </w:pPr>
      <w:r>
        <w:rPr>
          <w:b/>
        </w:rPr>
        <w:t>Expérience souhaitée :</w:t>
      </w:r>
      <w:r w:rsidR="00BE78FE">
        <w:rPr>
          <w:b/>
        </w:rPr>
        <w:t xml:space="preserve"> </w:t>
      </w:r>
      <w:sdt>
        <w:sdtPr>
          <w:rPr>
            <w:b/>
          </w:rPr>
          <w:id w:val="-495192352"/>
          <w:placeholder>
            <w:docPart w:val="0550C1509BF94ECD98B48A6ECAE63F8E"/>
          </w:placeholder>
          <w:showingPlcHdr/>
          <w:dropDownList>
            <w:listItem w:value="Choisissez un élément."/>
            <w:listItem w:displayText="Aucune expérience requise" w:value="Aucune expérience requise"/>
            <w:listItem w:displayText="Stage ou alternance dans le secteur" w:value="Stage ou alternance dans le secteur"/>
            <w:listItem w:displayText="Débutant (1 à 3 ans d'expérience)" w:value="Débutant (1 à 3 ans d'expérience)"/>
            <w:listItem w:displayText="Intermédiaire (3 à 5 ans d'expérience)" w:value="Intermédiaire (3 à 5 ans d'expérience)"/>
            <w:listItem w:displayText="Avancé (5 à 10 ans)" w:value="Avancé (5 à 10 ans)"/>
            <w:listItem w:displayText="Expert (Plus de 10 ans)" w:value="Expert (Plus de 10 ans)"/>
          </w:dropDownList>
        </w:sdtPr>
        <w:sdtEndPr/>
        <w:sdtContent>
          <w:r w:rsidR="0009661D" w:rsidRPr="002C6563">
            <w:rPr>
              <w:rStyle w:val="Textedelespacerserv"/>
            </w:rPr>
            <w:t>Choisissez un élément.</w:t>
          </w:r>
        </w:sdtContent>
      </w:sdt>
    </w:p>
    <w:p w:rsidR="00BE78FE" w:rsidRDefault="00BE78FE" w:rsidP="00D55C0A">
      <w:pPr>
        <w:rPr>
          <w:b/>
        </w:rPr>
      </w:pPr>
    </w:p>
    <w:p w:rsidR="00D55C0A" w:rsidRDefault="00D55C0A" w:rsidP="00D55C0A">
      <w:pPr>
        <w:pBdr>
          <w:bottom w:val="single" w:sz="18" w:space="1" w:color="FCD8F9"/>
        </w:pBdr>
        <w:rPr>
          <w:b/>
          <w:sz w:val="32"/>
          <w:szCs w:val="32"/>
        </w:rPr>
      </w:pPr>
      <w:r w:rsidRPr="00D55C0A">
        <w:rPr>
          <w:b/>
          <w:sz w:val="32"/>
          <w:szCs w:val="32"/>
        </w:rPr>
        <w:t>Informations complémentaires / sujétions du poste :</w:t>
      </w:r>
    </w:p>
    <w:p w:rsidR="00ED0A7C" w:rsidRDefault="00D55C0A" w:rsidP="00BE78FE">
      <w:pPr>
        <w:jc w:val="both"/>
      </w:pPr>
      <w:r w:rsidRPr="00D55C0A">
        <w:t>Exemple : télétravail sur le poste, astreinte, poste soumis accès ZRR ou poste non soumis accès ZR</w:t>
      </w:r>
      <w:r w:rsidR="00E86F4E">
        <w:t>R, NBI</w:t>
      </w:r>
    </w:p>
    <w:sdt>
      <w:sdtPr>
        <w:id w:val="-1166094812"/>
        <w:placeholder>
          <w:docPart w:val="ABEF4490F9DB48AFBCD9FC4F1AD749C2"/>
        </w:placeholder>
        <w:showingPlcHdr/>
        <w:text/>
      </w:sdtPr>
      <w:sdtEndPr/>
      <w:sdtContent>
        <w:p w:rsidR="00BE78FE" w:rsidRPr="00BE78FE" w:rsidRDefault="00BE78FE" w:rsidP="00BE78FE">
          <w:pPr>
            <w:jc w:val="both"/>
          </w:pPr>
          <w:r w:rsidRPr="00C46117">
            <w:rPr>
              <w:rStyle w:val="Textedelespacerserv"/>
            </w:rPr>
            <w:t>Cliquez ou appuyez ici pour entrer du texte.</w:t>
          </w:r>
        </w:p>
      </w:sdtContent>
    </w:sdt>
    <w:p w:rsidR="00D55C0A" w:rsidRDefault="00D55C0A" w:rsidP="00D55C0A">
      <w:pPr>
        <w:pBdr>
          <w:bottom w:val="single" w:sz="18" w:space="1" w:color="FCD8F9"/>
        </w:pBdr>
        <w:rPr>
          <w:b/>
          <w:sz w:val="32"/>
          <w:szCs w:val="32"/>
        </w:rPr>
      </w:pPr>
      <w:r w:rsidRPr="00D55C0A">
        <w:rPr>
          <w:b/>
          <w:sz w:val="32"/>
          <w:szCs w:val="32"/>
        </w:rPr>
        <w:lastRenderedPageBreak/>
        <w:t xml:space="preserve">Conditions générales du poste : </w:t>
      </w:r>
    </w:p>
    <w:p w:rsidR="00D55C0A" w:rsidRDefault="00D55C0A" w:rsidP="004975BF">
      <w:pPr>
        <w:pStyle w:val="Paragraphedeliste"/>
        <w:numPr>
          <w:ilvl w:val="0"/>
          <w:numId w:val="1"/>
        </w:numPr>
        <w:spacing w:line="360" w:lineRule="auto"/>
        <w:jc w:val="both"/>
      </w:pPr>
      <w:r w:rsidRPr="00D55C0A">
        <w:t xml:space="preserve">Catégorie du poste : </w:t>
      </w:r>
      <w:sdt>
        <w:sdtPr>
          <w:id w:val="-490559417"/>
          <w:placeholder>
            <w:docPart w:val="ABBBA97C9A5C4E1AB20B9F971FFE6E5D"/>
          </w:placeholder>
          <w:showingPlcHdr/>
          <w:dropDownList>
            <w:listItem w:value="Choisissez un élément."/>
            <w:listItem w:displayText="A+" w:value="A+"/>
            <w:listItem w:displayText="A" w:value="A"/>
            <w:listItem w:displayText="A ou B" w:value="A ou B"/>
            <w:listItem w:displayText="B" w:value="B"/>
            <w:listItem w:displayText="B ou C" w:value="B ou C"/>
            <w:listItem w:displayText="C" w:value="C"/>
          </w:dropDownList>
        </w:sdtPr>
        <w:sdtEndPr/>
        <w:sdtContent>
          <w:r w:rsidR="00BE78FE" w:rsidRPr="002C6563">
            <w:rPr>
              <w:rStyle w:val="Textedelespacerserv"/>
            </w:rPr>
            <w:t>Choisissez un élément.</w:t>
          </w:r>
        </w:sdtContent>
      </w:sdt>
    </w:p>
    <w:p w:rsidR="00D55C0A" w:rsidRDefault="00D55C0A" w:rsidP="004975BF">
      <w:pPr>
        <w:pStyle w:val="Paragraphedeliste"/>
        <w:numPr>
          <w:ilvl w:val="0"/>
          <w:numId w:val="1"/>
        </w:numPr>
        <w:spacing w:line="360" w:lineRule="auto"/>
        <w:jc w:val="both"/>
      </w:pPr>
      <w:r w:rsidRPr="00D55C0A">
        <w:t xml:space="preserve">Corps de recrutement : </w:t>
      </w:r>
      <w:sdt>
        <w:sdtPr>
          <w:id w:val="163908135"/>
          <w:placeholder>
            <w:docPart w:val="308498223A5745BAB14B2563B6BDE60E"/>
          </w:placeholder>
          <w:showingPlcHdr/>
          <w:dropDownList>
            <w:listItem w:value="Choisissez un élément."/>
            <w:listItem w:displayText="Apprentissage / Stage" w:value="Apprentissage / Stage"/>
            <w:listItem w:displayText="IGR ou équivalent" w:value="IGR ou équivalent"/>
            <w:listItem w:displayText="IGE ou équivalent" w:value="IGE ou équivalent"/>
            <w:listItem w:displayText="ASI ou équivalent" w:value="ASI ou équivalent"/>
            <w:listItem w:displayText="TECH ou équivalent" w:value="TECH ou équivalent"/>
            <w:listItem w:displayText="ATRF ou équivalent" w:value="ATRF ou équivalent"/>
            <w:listItem w:displayText="Chercheur Post Doctorant" w:value="Chercheur Post Doctorant"/>
            <w:listItem w:displayText="Doctorant" w:value="Doctorant"/>
            <w:listItem w:displayText="Enseignant" w:value="Enseignant"/>
            <w:listItem w:displayText="Enseignant/ Chercheur" w:value="Enseignant/ Chercheur"/>
            <w:listItem w:displayText="Emploi Fonctionnel ou équivalent" w:value="Emploi Fonctionnel ou équivalent"/>
          </w:dropDownList>
        </w:sdtPr>
        <w:sdtEndPr/>
        <w:sdtContent>
          <w:r w:rsidR="007166A4" w:rsidRPr="002C6563">
            <w:rPr>
              <w:rStyle w:val="Textedelespacerserv"/>
            </w:rPr>
            <w:t>Choisissez un élément.</w:t>
          </w:r>
        </w:sdtContent>
      </w:sdt>
    </w:p>
    <w:p w:rsidR="00D55C0A" w:rsidRDefault="00D55C0A" w:rsidP="004975BF">
      <w:pPr>
        <w:pStyle w:val="Paragraphedeliste"/>
        <w:numPr>
          <w:ilvl w:val="0"/>
          <w:numId w:val="1"/>
        </w:numPr>
        <w:spacing w:line="360" w:lineRule="auto"/>
        <w:jc w:val="both"/>
      </w:pPr>
      <w:r w:rsidRPr="00D55C0A">
        <w:t xml:space="preserve">Quotité de travail : </w:t>
      </w:r>
      <w:sdt>
        <w:sdtPr>
          <w:id w:val="278538996"/>
          <w:placeholder>
            <w:docPart w:val="1E4E471DD4684D26A5EB128C79A71CE8"/>
          </w:placeholder>
          <w:showingPlcHdr/>
          <w:text/>
        </w:sdtPr>
        <w:sdtEndPr/>
        <w:sdtContent>
          <w:r w:rsidR="00102B26" w:rsidRPr="00C46117">
            <w:rPr>
              <w:rStyle w:val="Textedelespacerserv"/>
            </w:rPr>
            <w:t>Cliquez ou appuyez ici pour entrer du texte.</w:t>
          </w:r>
        </w:sdtContent>
      </w:sdt>
    </w:p>
    <w:p w:rsidR="00D55C0A" w:rsidRDefault="00D55C0A" w:rsidP="004975BF">
      <w:pPr>
        <w:pStyle w:val="Paragraphedeliste"/>
        <w:numPr>
          <w:ilvl w:val="0"/>
          <w:numId w:val="1"/>
        </w:numPr>
        <w:spacing w:line="360" w:lineRule="auto"/>
        <w:jc w:val="both"/>
      </w:pPr>
      <w:r w:rsidRPr="00D55C0A">
        <w:t xml:space="preserve">Date de prise de fonctions souhaitée : </w:t>
      </w:r>
      <w:sdt>
        <w:sdtPr>
          <w:id w:val="513043413"/>
          <w:placeholder>
            <w:docPart w:val="E0732C1C066349EEB8F2B7ED32E303D2"/>
          </w:placeholder>
          <w:showingPlcHdr/>
          <w:text/>
        </w:sdtPr>
        <w:sdtEndPr/>
        <w:sdtContent>
          <w:r w:rsidR="00102B26" w:rsidRPr="00C46117">
            <w:rPr>
              <w:rStyle w:val="Textedelespacerserv"/>
            </w:rPr>
            <w:t>Cliquez ou appuyez ici pour entrer du texte.</w:t>
          </w:r>
        </w:sdtContent>
      </w:sdt>
    </w:p>
    <w:p w:rsidR="00D55C0A" w:rsidRDefault="00D55C0A" w:rsidP="004975BF">
      <w:pPr>
        <w:pStyle w:val="Paragraphedeliste"/>
        <w:numPr>
          <w:ilvl w:val="0"/>
          <w:numId w:val="1"/>
        </w:numPr>
        <w:spacing w:line="360" w:lineRule="auto"/>
        <w:jc w:val="both"/>
      </w:pPr>
      <w:r w:rsidRPr="00D55C0A">
        <w:t>Poste ouver</w:t>
      </w:r>
      <w:r w:rsidR="007166A4">
        <w:t>t</w:t>
      </w:r>
      <w:r w:rsidR="007166A4" w:rsidRPr="007166A4">
        <w:t xml:space="preserve"> </w:t>
      </w:r>
      <w:sdt>
        <w:sdtPr>
          <w:id w:val="898628215"/>
          <w:placeholder>
            <w:docPart w:val="0BD8F465EE6B4B27A7E5C95C2062913C"/>
          </w:placeholder>
          <w:showingPlcHdr/>
          <w:dropDownList>
            <w:listItem w:value="Choisissez un élément."/>
            <w:listItem w:displayText="aux titulaires et contractuels" w:value="aux titulaires et contractuels"/>
            <w:listItem w:displayText="uniquement aux contractuels" w:value="uniquement aux contractuels"/>
            <w:listItem w:displayText="Apprentissage" w:value="Apprentissage"/>
          </w:dropDownList>
        </w:sdtPr>
        <w:sdtContent>
          <w:r w:rsidR="007166A4" w:rsidRPr="002C6563">
            <w:rPr>
              <w:rStyle w:val="Textedelespacerserv"/>
            </w:rPr>
            <w:t>Choisissez un élément.</w:t>
          </w:r>
        </w:sdtContent>
      </w:sdt>
      <w:r w:rsidR="007166A4">
        <w:t xml:space="preserve"> </w:t>
      </w:r>
    </w:p>
    <w:p w:rsidR="00D55C0A" w:rsidRDefault="00D55C0A" w:rsidP="004975BF">
      <w:pPr>
        <w:pStyle w:val="Paragraphedeliste"/>
        <w:numPr>
          <w:ilvl w:val="0"/>
          <w:numId w:val="1"/>
        </w:numPr>
        <w:spacing w:line="360" w:lineRule="auto"/>
        <w:jc w:val="both"/>
      </w:pPr>
      <w:r w:rsidRPr="00D55C0A">
        <w:t xml:space="preserve">Type de contrat proposé et durée pour les contractuels : </w:t>
      </w:r>
      <w:sdt>
        <w:sdtPr>
          <w:id w:val="665515692"/>
          <w:placeholder>
            <w:docPart w:val="5AE78749C8B84B93843F10211FEBF513"/>
          </w:placeholder>
          <w:showingPlcHdr/>
          <w:text/>
        </w:sdtPr>
        <w:sdtEndPr/>
        <w:sdtContent>
          <w:r w:rsidR="00102B26" w:rsidRPr="00C46117">
            <w:rPr>
              <w:rStyle w:val="Textedelespacerserv"/>
            </w:rPr>
            <w:t>Cliquez ou appuyez ici pour entrer du texte.</w:t>
          </w:r>
        </w:sdtContent>
      </w:sdt>
    </w:p>
    <w:p w:rsidR="00227285" w:rsidRPr="00D55C0A" w:rsidRDefault="00227285" w:rsidP="004975BF">
      <w:pPr>
        <w:pStyle w:val="Paragraphedeliste"/>
        <w:numPr>
          <w:ilvl w:val="0"/>
          <w:numId w:val="1"/>
        </w:numPr>
        <w:spacing w:line="360" w:lineRule="auto"/>
        <w:jc w:val="both"/>
      </w:pPr>
      <w:r w:rsidRPr="00D55C0A">
        <w:t xml:space="preserve">Localisation géographique : </w:t>
      </w:r>
      <w:sdt>
        <w:sdtPr>
          <w:id w:val="-2125144279"/>
          <w:placeholder>
            <w:docPart w:val="7E3323FFC25F496582CAFD646B2EDB04"/>
          </w:placeholder>
          <w:showingPlcHdr/>
          <w:text/>
        </w:sdtPr>
        <w:sdtEndPr/>
        <w:sdtContent>
          <w:r w:rsidR="00102B26" w:rsidRPr="00C46117">
            <w:rPr>
              <w:rStyle w:val="Textedelespacerserv"/>
            </w:rPr>
            <w:t>Cliquez ou appuyez ici pour entrer du texte.</w:t>
          </w:r>
        </w:sdtContent>
      </w:sdt>
    </w:p>
    <w:p w:rsidR="00D55C0A" w:rsidRDefault="00A115F1" w:rsidP="004975BF">
      <w:pPr>
        <w:pStyle w:val="Paragraphedeliste"/>
        <w:numPr>
          <w:ilvl w:val="0"/>
          <w:numId w:val="1"/>
        </w:numPr>
        <w:spacing w:line="360" w:lineRule="auto"/>
        <w:jc w:val="both"/>
      </w:pPr>
      <w:r>
        <w:rPr>
          <w:noProof/>
        </w:rPr>
        <mc:AlternateContent>
          <mc:Choice Requires="wps">
            <w:drawing>
              <wp:anchor distT="0" distB="0" distL="114300" distR="114300" simplePos="0" relativeHeight="251666432" behindDoc="1" locked="0" layoutInCell="1" allowOverlap="1" wp14:anchorId="78931EFA" wp14:editId="3F184EDD">
                <wp:simplePos x="0" y="0"/>
                <wp:positionH relativeFrom="margin">
                  <wp:align>left</wp:align>
                </wp:positionH>
                <wp:positionV relativeFrom="paragraph">
                  <wp:posOffset>238760</wp:posOffset>
                </wp:positionV>
                <wp:extent cx="6286500" cy="1695450"/>
                <wp:effectExtent l="0" t="0" r="0" b="0"/>
                <wp:wrapNone/>
                <wp:docPr id="14" name="Rectangle 14"/>
                <wp:cNvGraphicFramePr/>
                <a:graphic xmlns:a="http://schemas.openxmlformats.org/drawingml/2006/main">
                  <a:graphicData uri="http://schemas.microsoft.com/office/word/2010/wordprocessingShape">
                    <wps:wsp>
                      <wps:cNvSpPr/>
                      <wps:spPr>
                        <a:xfrm>
                          <a:off x="0" y="0"/>
                          <a:ext cx="6286500" cy="169545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03FA" id="Rectangle 14" o:spid="_x0000_s1026" style="position:absolute;margin-left:0;margin-top:18.8pt;width:495pt;height:133.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" fillcolor="#fbe5f5" stroked="f" strokeweight="1pt">
                <w10:wrap anchorx="margin"/>
              </v:rect>
            </w:pict>
          </mc:Fallback>
        </mc:AlternateContent>
      </w:r>
      <w:r w:rsidR="00D55C0A" w:rsidRPr="00D55C0A">
        <w:t>Groupe RIFSEEP ou cotation poste</w:t>
      </w:r>
      <w:r w:rsidR="00D55C0A">
        <w:t xml:space="preserve"> </w:t>
      </w:r>
      <w:r w:rsidR="00D55C0A" w:rsidRPr="00D55C0A">
        <w:t xml:space="preserve">: </w:t>
      </w:r>
      <w:sdt>
        <w:sdtPr>
          <w:id w:val="-1658456244"/>
          <w:placeholder>
            <w:docPart w:val="8722FBE31E364AA3B599CAC5011E21D0"/>
          </w:placeholder>
          <w:showingPlcHdr/>
          <w:dropDownList>
            <w:listItem w:value="Choisissez un élément."/>
            <w:listItem w:displayText="Pas de cotation spécifique" w:value="Pas de cotation spécifique"/>
            <w:listItem w:displayText="1" w:value="1"/>
            <w:listItem w:displayText="2" w:value="2"/>
            <w:listItem w:displayText="3" w:value="3"/>
          </w:dropDownList>
        </w:sdtPr>
        <w:sdtEndPr/>
        <w:sdtContent>
          <w:r w:rsidR="00102B26" w:rsidRPr="002C6563">
            <w:rPr>
              <w:rStyle w:val="Textedelespacerserv"/>
            </w:rPr>
            <w:t>Choisissez un élément.</w:t>
          </w:r>
        </w:sdtContent>
      </w:sdt>
    </w:p>
    <w:p w:rsidR="00D55C0A" w:rsidRPr="00D55C0A" w:rsidRDefault="00227285" w:rsidP="004975BF">
      <w:pPr>
        <w:pStyle w:val="Paragraphedeliste"/>
        <w:numPr>
          <w:ilvl w:val="0"/>
          <w:numId w:val="1"/>
        </w:numPr>
        <w:spacing w:line="360" w:lineRule="auto"/>
        <w:jc w:val="both"/>
      </w:pPr>
      <w:r w:rsidRPr="00D55C0A">
        <w:t xml:space="preserve">Rémunération </w:t>
      </w:r>
      <w:r w:rsidR="005B1226">
        <w:t xml:space="preserve">(sera renseignée par les RH) </w:t>
      </w:r>
      <w:r w:rsidRPr="00D55C0A">
        <w:t>:</w:t>
      </w:r>
    </w:p>
    <w:p w:rsidR="00227285" w:rsidRDefault="00D55C0A" w:rsidP="004975BF">
      <w:pPr>
        <w:spacing w:after="0" w:line="360" w:lineRule="auto"/>
        <w:ind w:left="360"/>
        <w:jc w:val="both"/>
      </w:pPr>
      <w:r w:rsidRPr="004975BF">
        <w:rPr>
          <w:b/>
        </w:rPr>
        <w:t>Pour les titulaires</w:t>
      </w:r>
      <w:r w:rsidR="00227285">
        <w:t xml:space="preserve"> </w:t>
      </w:r>
      <w:r w:rsidRPr="00D55C0A">
        <w:t>: en fonction de la grille indiciaire + montant IFSE</w:t>
      </w:r>
      <w:r w:rsidR="004975BF">
        <w:t xml:space="preserve">   </w:t>
      </w:r>
      <w:sdt>
        <w:sdtPr>
          <w:id w:val="2079625680"/>
          <w:placeholder>
            <w:docPart w:val="5A30465177244D06A3135FB02CDC6ACE"/>
          </w:placeholder>
          <w:showingPlcHdr/>
          <w:text/>
        </w:sdtPr>
        <w:sdtEndPr/>
        <w:sdtContent>
          <w:r w:rsidR="00102B26" w:rsidRPr="00C46117">
            <w:rPr>
              <w:rStyle w:val="Textedelespacerserv"/>
            </w:rPr>
            <w:t>Cliquez ou appuyez ici pour entrer du texte.</w:t>
          </w:r>
        </w:sdtContent>
      </w:sdt>
      <w:r w:rsidR="004975BF">
        <w:t xml:space="preserve"> </w:t>
      </w:r>
      <w:r w:rsidRPr="00D55C0A">
        <w:t>€+ modulation grade</w:t>
      </w:r>
    </w:p>
    <w:p w:rsidR="00227285" w:rsidRDefault="00D55C0A" w:rsidP="00102B26">
      <w:pPr>
        <w:spacing w:after="0" w:line="360" w:lineRule="auto"/>
        <w:ind w:left="360"/>
        <w:jc w:val="both"/>
      </w:pPr>
      <w:r w:rsidRPr="004975BF">
        <w:rPr>
          <w:b/>
        </w:rPr>
        <w:t>Pour les contractuels</w:t>
      </w:r>
      <w:r w:rsidR="00227285">
        <w:t xml:space="preserve"> </w:t>
      </w:r>
      <w:r w:rsidRPr="00D55C0A">
        <w:t xml:space="preserve">: elle est comprise entre </w:t>
      </w:r>
      <w:r w:rsidR="004975BF">
        <w:t xml:space="preserve"> </w:t>
      </w:r>
      <w:sdt>
        <w:sdtPr>
          <w:id w:val="802734999"/>
          <w:placeholder>
            <w:docPart w:val="F1EB198C63714E18B9BF8F252EF5B67A"/>
          </w:placeholder>
          <w:showingPlcHdr/>
          <w:text/>
        </w:sdtPr>
        <w:sdtEndPr/>
        <w:sdtContent>
          <w:r w:rsidR="00102B26" w:rsidRPr="00C46117">
            <w:rPr>
              <w:rStyle w:val="Textedelespacerserv"/>
            </w:rPr>
            <w:t>Cliquez ou appuyez ici pour entrer du texte.</w:t>
          </w:r>
        </w:sdtContent>
      </w:sdt>
      <w:r w:rsidR="004975BF">
        <w:t xml:space="preserve">   </w:t>
      </w:r>
      <w:r w:rsidRPr="00D55C0A">
        <w:t xml:space="preserve">€ et </w:t>
      </w:r>
      <w:r w:rsidR="004975BF">
        <w:t xml:space="preserve">   </w:t>
      </w:r>
      <w:sdt>
        <w:sdtPr>
          <w:id w:val="-339852514"/>
          <w:placeholder>
            <w:docPart w:val="7CAFAFAA034041BC8B8728CA680F51A0"/>
          </w:placeholder>
          <w:showingPlcHdr/>
          <w:text/>
        </w:sdtPr>
        <w:sdtEndPr/>
        <w:sdtContent>
          <w:r w:rsidR="00102B26" w:rsidRPr="00C46117">
            <w:rPr>
              <w:rStyle w:val="Textedelespacerserv"/>
            </w:rPr>
            <w:t>Cliquez ou appuyez ici pour entrer du texte.</w:t>
          </w:r>
        </w:sdtContent>
      </w:sdt>
      <w:r w:rsidR="00102B26">
        <w:t xml:space="preserve"> </w:t>
      </w:r>
      <w:r w:rsidRPr="00D55C0A">
        <w:t>€ en fonction de leur expérience sur des fonctions</w:t>
      </w:r>
      <w:r>
        <w:t xml:space="preserve"> </w:t>
      </w:r>
      <w:r w:rsidRPr="00D55C0A">
        <w:t xml:space="preserve">similaires + Montant cotation du poste </w:t>
      </w:r>
      <w:r w:rsidR="004975BF">
        <w:t xml:space="preserve"> </w:t>
      </w:r>
      <w:sdt>
        <w:sdtPr>
          <w:id w:val="538326049"/>
          <w:placeholder>
            <w:docPart w:val="9DE2E703400F45AFAF46AA08523B60D6"/>
          </w:placeholder>
          <w:showingPlcHdr/>
          <w:text/>
        </w:sdtPr>
        <w:sdtEndPr/>
        <w:sdtContent>
          <w:r w:rsidR="00102B26" w:rsidRPr="00C46117">
            <w:rPr>
              <w:rStyle w:val="Textedelespacerserv"/>
            </w:rPr>
            <w:t>Cliquez ou appuyez ici pour entrer du texte.</w:t>
          </w:r>
        </w:sdtContent>
      </w:sdt>
      <w:r w:rsidRPr="00D55C0A">
        <w:t>€</w:t>
      </w:r>
      <w:r w:rsidR="004975BF">
        <w:t>.</w:t>
      </w:r>
    </w:p>
    <w:p w:rsidR="00A10384" w:rsidRDefault="00A10384" w:rsidP="00227285">
      <w:pPr>
        <w:spacing w:after="0"/>
        <w:ind w:left="360"/>
        <w:jc w:val="both"/>
      </w:pPr>
    </w:p>
    <w:sdt>
      <w:sdtPr>
        <w:rPr>
          <w:b/>
          <w:sz w:val="32"/>
          <w:szCs w:val="32"/>
        </w:rPr>
        <w:id w:val="401792361"/>
        <w:placeholder>
          <w:docPart w:val="DefaultPlaceholder_-1854013440"/>
        </w:placeholder>
        <w:text/>
      </w:sdtPr>
      <w:sdtEndPr/>
      <w:sdtContent>
        <w:p w:rsidR="00227285" w:rsidRPr="00BE78FE" w:rsidRDefault="00227285" w:rsidP="00BE78FE">
          <w:pPr>
            <w:pBdr>
              <w:bottom w:val="single" w:sz="18" w:space="1" w:color="FCD8F9"/>
            </w:pBdr>
          </w:pPr>
          <w:r w:rsidRPr="00227285">
            <w:rPr>
              <w:b/>
              <w:sz w:val="32"/>
              <w:szCs w:val="32"/>
            </w:rPr>
            <w:t>Politique sociale et avantages :</w:t>
          </w:r>
        </w:p>
      </w:sdtContent>
    </w:sdt>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Contributions aux frais de transport en commun</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Congés jusqu’à 55 jours/an pour les contrats &gt; à 10 mois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3 Options de temps de travail (si contrat &gt; à 10 mois</w:t>
      </w:r>
      <w:proofErr w:type="gramStart"/>
      <w:r w:rsidRPr="00317894">
        <w:rPr>
          <w:rFonts w:asciiTheme="minorHAnsi" w:hAnsiTheme="minorHAnsi" w:cstheme="minorHAnsi"/>
        </w:rPr>
        <w:t>):</w:t>
      </w:r>
      <w:proofErr w:type="gramEnd"/>
      <w:r w:rsidRPr="00317894">
        <w:rPr>
          <w:rFonts w:asciiTheme="minorHAnsi" w:hAnsiTheme="minorHAnsi" w:cstheme="minorHAnsi"/>
        </w:rPr>
        <w:t xml:space="preserve"> 39h10 =&gt; 55 jours de congé</w:t>
      </w:r>
      <w:r>
        <w:rPr>
          <w:rFonts w:asciiTheme="minorHAnsi" w:hAnsiTheme="minorHAnsi" w:cstheme="minorHAnsi"/>
        </w:rPr>
        <w:t>,</w:t>
      </w:r>
      <w:r w:rsidRPr="00317894">
        <w:rPr>
          <w:rFonts w:asciiTheme="minorHAnsi" w:hAnsiTheme="minorHAnsi" w:cstheme="minorHAnsi"/>
        </w:rPr>
        <w:t xml:space="preserve"> 38h15 =&gt; 50 jours de congé</w:t>
      </w:r>
      <w:r>
        <w:rPr>
          <w:rFonts w:asciiTheme="minorHAnsi" w:hAnsiTheme="minorHAnsi" w:cstheme="minorHAnsi"/>
        </w:rPr>
        <w:t>,</w:t>
      </w:r>
      <w:r w:rsidRPr="00317894">
        <w:rPr>
          <w:rFonts w:asciiTheme="minorHAnsi" w:hAnsiTheme="minorHAnsi" w:cstheme="minorHAnsi"/>
        </w:rPr>
        <w:t xml:space="preserve"> 37h20 =&gt; 45 jours de congé</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Possibilité d’aménagement du temps de travail</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Télétravail possible en fonction du poste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Possibilité aménagement du poste de travail pour les personnes handicapées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Formations et dispositif d'accompagnement à la prise de fonction managériale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 xml:space="preserve">Contributions à la complémentaire santé </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Subvention restauration collective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 xml:space="preserve">Chèques vacances </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Service social</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Forfait mobilité durable (vélo, covoiturage)</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Activités sportives et culturelles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Établissement engagé (QVT, handicap, parité, diversité)</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lastRenderedPageBreak/>
        <w:t>Facilité d’accès (métro, bus, périphériques, téléphérique et petits commerces)</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 xml:space="preserve">Événements et conférences scientifiques (Journée des personnels, Afterwork, </w:t>
      </w:r>
      <w:r w:rsidR="00E56089" w:rsidRPr="00317894">
        <w:rPr>
          <w:rFonts w:asciiTheme="minorHAnsi" w:hAnsiTheme="minorHAnsi" w:cstheme="minorHAnsi"/>
        </w:rPr>
        <w:t>Conférences</w:t>
      </w:r>
      <w:r w:rsidR="00762D8C">
        <w:rPr>
          <w:rFonts w:asciiTheme="minorHAnsi" w:hAnsiTheme="minorHAnsi" w:cstheme="minorHAnsi"/>
        </w:rPr>
        <w:t>…</w:t>
      </w:r>
      <w:r w:rsidRPr="00317894">
        <w:rPr>
          <w:rFonts w:asciiTheme="minorHAnsi" w:hAnsiTheme="minorHAnsi" w:cstheme="minorHAnsi"/>
        </w:rPr>
        <w:t>)</w:t>
      </w:r>
    </w:p>
    <w:p w:rsidR="00317894" w:rsidRPr="00317894" w:rsidRDefault="00317894" w:rsidP="00317894">
      <w:pPr>
        <w:pStyle w:val="NormalWeb"/>
        <w:numPr>
          <w:ilvl w:val="0"/>
          <w:numId w:val="15"/>
        </w:numPr>
        <w:rPr>
          <w:rFonts w:asciiTheme="minorHAnsi" w:hAnsiTheme="minorHAnsi" w:cstheme="minorHAnsi"/>
        </w:rPr>
      </w:pPr>
      <w:r w:rsidRPr="00317894">
        <w:rPr>
          <w:rFonts w:asciiTheme="minorHAnsi" w:hAnsiTheme="minorHAnsi" w:cstheme="minorHAnsi"/>
        </w:rPr>
        <w:t>Crèche.</w:t>
      </w:r>
    </w:p>
    <w:p w:rsidR="00317894" w:rsidRPr="00317894" w:rsidRDefault="00317894" w:rsidP="00317894">
      <w:pPr>
        <w:rPr>
          <w:rFonts w:cstheme="minorHAnsi"/>
        </w:rPr>
      </w:pPr>
      <w:r>
        <w:rPr>
          <w:noProof/>
        </w:rPr>
        <w:drawing>
          <wp:anchor distT="0" distB="0" distL="114300" distR="114300" simplePos="0" relativeHeight="251670528" behindDoc="0" locked="0" layoutInCell="1" allowOverlap="1" wp14:anchorId="734C02A4">
            <wp:simplePos x="0" y="0"/>
            <wp:positionH relativeFrom="page">
              <wp:align>left</wp:align>
            </wp:positionH>
            <wp:positionV relativeFrom="paragraph">
              <wp:posOffset>3468370</wp:posOffset>
            </wp:positionV>
            <wp:extent cx="7553325" cy="208597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25178" b="-1"/>
                    <a:stretch/>
                  </pic:blipFill>
                  <pic:spPr bwMode="auto">
                    <a:xfrm>
                      <a:off x="0" y="0"/>
                      <a:ext cx="755332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607D265F">
            <wp:simplePos x="0" y="0"/>
            <wp:positionH relativeFrom="page">
              <wp:align>left</wp:align>
            </wp:positionH>
            <wp:positionV relativeFrom="paragraph">
              <wp:posOffset>6383020</wp:posOffset>
            </wp:positionV>
            <wp:extent cx="7553325" cy="2084705"/>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25178" b="-1"/>
                    <a:stretch/>
                  </pic:blipFill>
                  <pic:spPr bwMode="auto">
                    <a:xfrm>
                      <a:off x="0" y="0"/>
                      <a:ext cx="7553325" cy="208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rPr>
        <w:br w:type="page"/>
      </w:r>
    </w:p>
    <w:p w:rsidR="00A115F1" w:rsidRPr="00A115F1" w:rsidRDefault="00E72F57" w:rsidP="00A115F1">
      <w:pPr>
        <w:pBdr>
          <w:bottom w:val="single" w:sz="18" w:space="1" w:color="FCD8F9"/>
        </w:pBdr>
        <w:rPr>
          <w:b/>
          <w:sz w:val="32"/>
          <w:szCs w:val="32"/>
        </w:rPr>
      </w:pPr>
      <w:r w:rsidRPr="00E72F57">
        <w:rPr>
          <w:b/>
          <w:sz w:val="32"/>
          <w:szCs w:val="32"/>
        </w:rPr>
        <w:lastRenderedPageBreak/>
        <w:t>Processus de recrutement</w:t>
      </w:r>
    </w:p>
    <w:p w:rsidR="00E86F4E" w:rsidRDefault="00A115F1" w:rsidP="00102B26">
      <w:pPr>
        <w:tabs>
          <w:tab w:val="left" w:pos="2550"/>
        </w:tabs>
        <w:spacing w:before="240" w:line="360" w:lineRule="auto"/>
        <w:ind w:left="284"/>
        <w:jc w:val="both"/>
      </w:pPr>
      <w:r>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12065</wp:posOffset>
                </wp:positionV>
                <wp:extent cx="6210300" cy="1771650"/>
                <wp:effectExtent l="0" t="0" r="0" b="0"/>
                <wp:wrapNone/>
                <wp:docPr id="13" name="Rectangle 13"/>
                <wp:cNvGraphicFramePr/>
                <a:graphic xmlns:a="http://schemas.openxmlformats.org/drawingml/2006/main">
                  <a:graphicData uri="http://schemas.microsoft.com/office/word/2010/wordprocessingShape">
                    <wps:wsp>
                      <wps:cNvSpPr/>
                      <wps:spPr>
                        <a:xfrm>
                          <a:off x="0" y="0"/>
                          <a:ext cx="6210300" cy="177165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1A896" id="Rectangle 13" o:spid="_x0000_s1026" style="position:absolute;margin-left:0;margin-top:.95pt;width:489pt;height:139.5pt;z-index:-251652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" fillcolor="#fbe5f5" stroked="f" strokeweight="1pt">
                <w10:wrap anchorx="margin"/>
              </v:rect>
            </w:pict>
          </mc:Fallback>
        </mc:AlternateContent>
      </w:r>
      <w:r w:rsidR="00E86F4E">
        <w:t>Date de publication :</w:t>
      </w:r>
      <w:r w:rsidR="00102B26">
        <w:t xml:space="preserve"> </w:t>
      </w:r>
      <w:sdt>
        <w:sdtPr>
          <w:id w:val="425775797"/>
          <w:placeholder>
            <w:docPart w:val="D5B0CA12052B47A89C95FC91257A5AC1"/>
          </w:placeholder>
          <w:showingPlcHdr/>
          <w:text/>
        </w:sdtPr>
        <w:sdtEndPr/>
        <w:sdtContent>
          <w:r w:rsidR="00102B26" w:rsidRPr="00C46117">
            <w:rPr>
              <w:rStyle w:val="Textedelespacerserv"/>
            </w:rPr>
            <w:t>Cliquez ou appuyez ici pour entrer du texte.</w:t>
          </w:r>
        </w:sdtContent>
      </w:sdt>
      <w:r w:rsidR="00102B26">
        <w:tab/>
      </w:r>
    </w:p>
    <w:p w:rsidR="00E86F4E" w:rsidRDefault="00E86F4E" w:rsidP="007213F9">
      <w:pPr>
        <w:spacing w:line="360" w:lineRule="auto"/>
        <w:ind w:left="284"/>
        <w:jc w:val="both"/>
      </w:pPr>
      <w:r>
        <w:t>Date limite de candidature :</w:t>
      </w:r>
      <w:r w:rsidR="00102B26">
        <w:t xml:space="preserve"> </w:t>
      </w:r>
      <w:sdt>
        <w:sdtPr>
          <w:id w:val="-993256929"/>
          <w:placeholder>
            <w:docPart w:val="AF5F13F01FCA407F98A965812BD54C1D"/>
          </w:placeholder>
          <w:showingPlcHdr/>
          <w:text/>
        </w:sdtPr>
        <w:sdtEndPr/>
        <w:sdtContent>
          <w:r w:rsidR="00102B26" w:rsidRPr="00C46117">
            <w:rPr>
              <w:rStyle w:val="Textedelespacerserv"/>
            </w:rPr>
            <w:t>Cliquez ou appuyez ici pour entrer du texte.</w:t>
          </w:r>
        </w:sdtContent>
      </w:sdt>
    </w:p>
    <w:p w:rsidR="005B1226" w:rsidRDefault="005B1226" w:rsidP="005B1226">
      <w:pPr>
        <w:spacing w:line="360" w:lineRule="auto"/>
        <w:ind w:left="284"/>
        <w:jc w:val="both"/>
        <w:rPr>
          <w:b/>
        </w:rPr>
      </w:pPr>
      <w:r w:rsidRPr="005B1226">
        <w:rPr>
          <w:noProof/>
        </w:rPr>
        <w:drawing>
          <wp:anchor distT="0" distB="0" distL="114300" distR="114300" simplePos="0" relativeHeight="251663360" behindDoc="1" locked="0" layoutInCell="1" allowOverlap="1" wp14:anchorId="6C5BC857">
            <wp:simplePos x="0" y="0"/>
            <wp:positionH relativeFrom="margin">
              <wp:posOffset>171450</wp:posOffset>
            </wp:positionH>
            <wp:positionV relativeFrom="paragraph">
              <wp:posOffset>11430</wp:posOffset>
            </wp:positionV>
            <wp:extent cx="533400" cy="533400"/>
            <wp:effectExtent l="0" t="0" r="0" b="0"/>
            <wp:wrapTight wrapText="bothSides">
              <wp:wrapPolygon edited="0">
                <wp:start x="0" y="0"/>
                <wp:lineTo x="0" y="20829"/>
                <wp:lineTo x="20829" y="20829"/>
                <wp:lineTo x="2082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7213F9" w:rsidRPr="007213F9">
        <w:rPr>
          <w:b/>
        </w:rPr>
        <w:t>CV, lettre de motivations</w:t>
      </w:r>
      <w:r w:rsidR="00E87FA5">
        <w:rPr>
          <w:b/>
        </w:rPr>
        <w:t xml:space="preserve">, </w:t>
      </w:r>
      <w:r w:rsidR="007213F9" w:rsidRPr="007213F9">
        <w:rPr>
          <w:b/>
        </w:rPr>
        <w:t>di</w:t>
      </w:r>
      <w:r w:rsidR="00E87FA5">
        <w:rPr>
          <w:b/>
        </w:rPr>
        <w:t>p</w:t>
      </w:r>
      <w:r w:rsidR="007213F9" w:rsidRPr="007213F9">
        <w:rPr>
          <w:b/>
        </w:rPr>
        <w:t xml:space="preserve">lôme </w:t>
      </w:r>
      <w:r w:rsidR="00E87FA5">
        <w:rPr>
          <w:b/>
        </w:rPr>
        <w:t xml:space="preserve">et référence du poste </w:t>
      </w:r>
      <w:r w:rsidR="007213F9" w:rsidRPr="007213F9">
        <w:rPr>
          <w:b/>
        </w:rPr>
        <w:t xml:space="preserve">à fournir pour candidater à une offre. </w:t>
      </w:r>
    </w:p>
    <w:p w:rsidR="00A115F1" w:rsidRDefault="005B1226" w:rsidP="005B1226">
      <w:pPr>
        <w:spacing w:line="360" w:lineRule="auto"/>
        <w:ind w:left="284"/>
        <w:jc w:val="both"/>
        <w:rPr>
          <w:b/>
        </w:rPr>
      </w:pPr>
      <w:r>
        <w:rPr>
          <w:b/>
        </w:rPr>
        <w:t xml:space="preserve">Contact pour ce poste (NOM, mail et fonction) :   </w:t>
      </w:r>
      <w:sdt>
        <w:sdtPr>
          <w:rPr>
            <w:b/>
          </w:rPr>
          <w:id w:val="1389537700"/>
          <w:placeholder>
            <w:docPart w:val="679140B1422D4BFCB1E35E8322E8F182"/>
          </w:placeholder>
          <w:showingPlcHdr/>
          <w:text/>
        </w:sdtPr>
        <w:sdtEndPr/>
        <w:sdtContent>
          <w:r w:rsidR="00102B26" w:rsidRPr="00C46117">
            <w:rPr>
              <w:rStyle w:val="Textedelespacerserv"/>
            </w:rPr>
            <w:t>Cliquez ou appuyez ici pour entrer du texte.</w:t>
          </w:r>
        </w:sdtContent>
      </w:sdt>
      <w:r>
        <w:rPr>
          <w:b/>
        </w:rPr>
        <w:t xml:space="preserve">         </w:t>
      </w:r>
    </w:p>
    <w:p w:rsidR="005B1226" w:rsidRPr="007213F9" w:rsidRDefault="005B1226" w:rsidP="00A115F1">
      <w:pPr>
        <w:spacing w:line="360" w:lineRule="auto"/>
        <w:ind w:left="284"/>
        <w:jc w:val="both"/>
        <w:rPr>
          <w:b/>
        </w:rPr>
      </w:pPr>
      <w:r>
        <w:rPr>
          <w:b/>
        </w:rPr>
        <w:t xml:space="preserve">                                             </w:t>
      </w:r>
    </w:p>
    <w:p w:rsidR="005B1226" w:rsidRDefault="005B1226" w:rsidP="00E72F57">
      <w:pPr>
        <w:pStyle w:val="Paragraphedeliste"/>
        <w:numPr>
          <w:ilvl w:val="0"/>
          <w:numId w:val="10"/>
        </w:numPr>
        <w:autoSpaceDE w:val="0"/>
        <w:autoSpaceDN w:val="0"/>
        <w:adjustRightInd w:val="0"/>
        <w:spacing w:after="0" w:line="240" w:lineRule="auto"/>
        <w:jc w:val="both"/>
        <w:rPr>
          <w:rFonts w:cs="Arial"/>
        </w:rPr>
      </w:pPr>
      <w:r>
        <w:rPr>
          <w:rFonts w:cs="Arial"/>
        </w:rPr>
        <w:t>Les candidatures doivent être envoyées par le biais de Beetween.</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seront traitées dans un délai de 3 semaines à 1 mois après la publication du poste</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sont étudiées avec la plus grande attention et nous ne manquons pas de contacter les candidates et candidats lorsque leur profil répond à nos attentes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candidates et les candidats retenus sont convoqués à une ou plusieurs auditions de recrutement d’une durée d’environ 30 à 45 minutes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Des tests peuvent être mis en place. Les candidates et candidats sont prévenus en amont</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réponses sont envoyées à l’issue de la procédure de recrutement</w:t>
      </w:r>
      <w:r>
        <w:rPr>
          <w:rFonts w:cs="Arial"/>
        </w:rPr>
        <w:t>.</w:t>
      </w:r>
    </w:p>
    <w:p w:rsidR="00E72F57" w:rsidRDefault="00E72F57" w:rsidP="00E72F57">
      <w:pPr>
        <w:rPr>
          <w:sz w:val="32"/>
          <w:szCs w:val="32"/>
        </w:rPr>
      </w:pPr>
    </w:p>
    <w:p w:rsidR="00E72F57" w:rsidRDefault="00E72F57" w:rsidP="00E72F57">
      <w:pPr>
        <w:pBdr>
          <w:bottom w:val="single" w:sz="18" w:space="1" w:color="FCD8F9"/>
        </w:pBdr>
        <w:rPr>
          <w:b/>
          <w:sz w:val="32"/>
          <w:szCs w:val="32"/>
        </w:rPr>
      </w:pPr>
      <w:r w:rsidRPr="00E72F57">
        <w:rPr>
          <w:b/>
          <w:sz w:val="32"/>
          <w:szCs w:val="32"/>
        </w:rPr>
        <w:t>Pour plus d’informations</w:t>
      </w:r>
    </w:p>
    <w:p w:rsidR="002F35D6" w:rsidRDefault="00E72F57" w:rsidP="007213F9">
      <w:pPr>
        <w:jc w:val="both"/>
        <w:rPr>
          <w:sz w:val="32"/>
          <w:szCs w:val="32"/>
        </w:rPr>
      </w:pPr>
      <w:r w:rsidRPr="002F35D6">
        <w:t xml:space="preserve">Retrouvez toutes nos offres </w:t>
      </w:r>
      <w:r w:rsidR="002F35D6" w:rsidRPr="002F35D6">
        <w:t>sur notre site internet :</w:t>
      </w:r>
      <w:r w:rsidR="002F35D6">
        <w:rPr>
          <w:sz w:val="32"/>
          <w:szCs w:val="32"/>
        </w:rPr>
        <w:t xml:space="preserve"> </w:t>
      </w:r>
    </w:p>
    <w:p w:rsidR="00250539" w:rsidRDefault="00A22BA9" w:rsidP="005B1226">
      <w:pPr>
        <w:jc w:val="both"/>
        <w:rPr>
          <w:rStyle w:val="Lienhypertexte"/>
        </w:rPr>
      </w:pPr>
      <w:hyperlink r:id="rId12" w:history="1">
        <w:r w:rsidR="007213F9" w:rsidRPr="000050B7">
          <w:rPr>
            <w:rStyle w:val="Lienhypertexte"/>
          </w:rPr>
          <w:t>https://www.univ-tlse3.fr/fr/ut3paulsabatier-recrute</w:t>
        </w:r>
      </w:hyperlink>
    </w:p>
    <w:p w:rsidR="005D77A7" w:rsidRPr="005B1226" w:rsidRDefault="005D77A7" w:rsidP="005B1226">
      <w:pPr>
        <w:jc w:val="both"/>
        <w:rPr>
          <w:color w:val="0563C1" w:themeColor="hyperlink"/>
          <w:u w:val="single"/>
        </w:rPr>
      </w:pPr>
    </w:p>
    <w:p w:rsidR="00250539" w:rsidRDefault="007213F9" w:rsidP="007213F9">
      <w:pPr>
        <w:tabs>
          <w:tab w:val="left" w:pos="900"/>
          <w:tab w:val="center" w:pos="4873"/>
          <w:tab w:val="left" w:pos="8955"/>
        </w:tabs>
        <w:rPr>
          <w:sz w:val="32"/>
          <w:szCs w:val="32"/>
        </w:rPr>
      </w:pPr>
      <w:r>
        <w:rPr>
          <w:noProof/>
        </w:rPr>
        <w:tab/>
      </w:r>
      <w:r>
        <w:rPr>
          <w:noProof/>
        </w:rPr>
        <w:tab/>
      </w:r>
      <w:r w:rsidR="00250539" w:rsidRPr="00250539">
        <w:rPr>
          <w:noProof/>
        </w:rPr>
        <w:t xml:space="preserve"> </w:t>
      </w:r>
      <w:r w:rsidR="00A115F1">
        <w:rPr>
          <w:noProof/>
        </w:rPr>
        <w:drawing>
          <wp:inline distT="0" distB="0" distL="0" distR="0">
            <wp:extent cx="838200" cy="8382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tab/>
      </w:r>
    </w:p>
    <w:p w:rsidR="002F35D6" w:rsidRPr="00250539" w:rsidRDefault="005B1226" w:rsidP="00250539">
      <w:pPr>
        <w:jc w:val="center"/>
        <w:rPr>
          <w:i/>
          <w:sz w:val="24"/>
          <w:szCs w:val="24"/>
        </w:rPr>
      </w:pPr>
      <w:r>
        <w:rPr>
          <w:noProof/>
          <w:sz w:val="32"/>
          <w:szCs w:val="32"/>
        </w:rPr>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7763510" cy="211455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427" b="10355"/>
                    <a:stretch/>
                  </pic:blipFill>
                  <pic:spPr bwMode="auto">
                    <a:xfrm>
                      <a:off x="0" y="0"/>
                      <a:ext cx="7763510" cy="211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539">
        <w:rPr>
          <w:noProof/>
          <w:sz w:val="32"/>
          <w:szCs w:val="32"/>
        </w:rPr>
        <w:drawing>
          <wp:anchor distT="0" distB="0" distL="114300" distR="114300" simplePos="0" relativeHeight="251661312" behindDoc="0" locked="0" layoutInCell="1" allowOverlap="1">
            <wp:simplePos x="0" y="0"/>
            <wp:positionH relativeFrom="margin">
              <wp:posOffset>2409825</wp:posOffset>
            </wp:positionH>
            <wp:positionV relativeFrom="paragraph">
              <wp:posOffset>260985</wp:posOffset>
            </wp:positionV>
            <wp:extent cx="400050" cy="40005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39" w:rsidRPr="00250539">
        <w:rPr>
          <w:noProof/>
        </w:rPr>
        <w:drawing>
          <wp:anchor distT="0" distB="0" distL="114300" distR="114300" simplePos="0" relativeHeight="251662336" behindDoc="0" locked="0" layoutInCell="1" allowOverlap="1" wp14:anchorId="11F5CF71">
            <wp:simplePos x="0" y="0"/>
            <wp:positionH relativeFrom="column">
              <wp:posOffset>2867025</wp:posOffset>
            </wp:positionH>
            <wp:positionV relativeFrom="paragraph">
              <wp:posOffset>209550</wp:posOffset>
            </wp:positionV>
            <wp:extent cx="931545" cy="471170"/>
            <wp:effectExtent l="0" t="0" r="1905" b="508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1545" cy="471170"/>
                    </a:xfrm>
                    <a:prstGeom prst="rect">
                      <a:avLst/>
                    </a:prstGeom>
                  </pic:spPr>
                </pic:pic>
              </a:graphicData>
            </a:graphic>
            <wp14:sizeRelH relativeFrom="page">
              <wp14:pctWidth>0</wp14:pctWidth>
            </wp14:sizeRelH>
            <wp14:sizeRelV relativeFrom="page">
              <wp14:pctHeight>0</wp14:pctHeight>
            </wp14:sizeRelV>
          </wp:anchor>
        </w:drawing>
      </w:r>
      <w:r w:rsidR="00250539" w:rsidRPr="00250539">
        <w:rPr>
          <w:i/>
          <w:sz w:val="24"/>
          <w:szCs w:val="24"/>
        </w:rPr>
        <w:t>Rejoignez-nous sur les réseaux sociaux :</w:t>
      </w:r>
    </w:p>
    <w:sectPr w:rsidR="002F35D6" w:rsidRPr="00250539" w:rsidSect="007213F9">
      <w:footerReference w:type="default" r:id="rId17"/>
      <w:pgSz w:w="11906" w:h="16838"/>
      <w:pgMar w:top="1440" w:right="1080" w:bottom="1440" w:left="108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5D" w:rsidRDefault="00187A5D" w:rsidP="00187A5D">
      <w:pPr>
        <w:spacing w:after="0" w:line="240" w:lineRule="auto"/>
      </w:pPr>
      <w:r>
        <w:separator/>
      </w:r>
    </w:p>
  </w:endnote>
  <w:endnote w:type="continuationSeparator" w:id="0">
    <w:p w:rsidR="00187A5D" w:rsidRDefault="00187A5D" w:rsidP="0018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646" w:rsidRPr="00044646" w:rsidRDefault="00044646">
    <w:pPr>
      <w:pStyle w:val="Pieddepage"/>
      <w:jc w:val="center"/>
      <w:rPr>
        <w:caps/>
      </w:rPr>
    </w:pPr>
    <w:r w:rsidRPr="00044646">
      <w:rPr>
        <w:caps/>
      </w:rPr>
      <w:fldChar w:fldCharType="begin"/>
    </w:r>
    <w:r w:rsidRPr="00044646">
      <w:rPr>
        <w:caps/>
      </w:rPr>
      <w:instrText>PAGE   \* MERGEFORMAT</w:instrText>
    </w:r>
    <w:r w:rsidRPr="00044646">
      <w:rPr>
        <w:caps/>
      </w:rPr>
      <w:fldChar w:fldCharType="separate"/>
    </w:r>
    <w:r w:rsidRPr="00044646">
      <w:rPr>
        <w:caps/>
      </w:rPr>
      <w:t>2</w:t>
    </w:r>
    <w:r w:rsidRPr="00044646">
      <w:rPr>
        <w:caps/>
      </w:rPr>
      <w:fldChar w:fldCharType="end"/>
    </w:r>
  </w:p>
  <w:p w:rsidR="00044646" w:rsidRDefault="00044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5D" w:rsidRDefault="00187A5D" w:rsidP="00187A5D">
      <w:pPr>
        <w:spacing w:after="0" w:line="240" w:lineRule="auto"/>
      </w:pPr>
      <w:r>
        <w:separator/>
      </w:r>
    </w:p>
  </w:footnote>
  <w:footnote w:type="continuationSeparator" w:id="0">
    <w:p w:rsidR="00187A5D" w:rsidRDefault="00187A5D" w:rsidP="0018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72A"/>
    <w:multiLevelType w:val="hybridMultilevel"/>
    <w:tmpl w:val="2FB248A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91B2B"/>
    <w:multiLevelType w:val="hybridMultilevel"/>
    <w:tmpl w:val="F7B6C86C"/>
    <w:lvl w:ilvl="0" w:tplc="89E4819C">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271E6FAE"/>
    <w:multiLevelType w:val="hybridMultilevel"/>
    <w:tmpl w:val="84DEB3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C8C3984"/>
    <w:multiLevelType w:val="hybridMultilevel"/>
    <w:tmpl w:val="7A92D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3D0DC9"/>
    <w:multiLevelType w:val="hybridMultilevel"/>
    <w:tmpl w:val="0A827D90"/>
    <w:lvl w:ilvl="0" w:tplc="89E4819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37B2274"/>
    <w:multiLevelType w:val="hybridMultilevel"/>
    <w:tmpl w:val="F64A1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6D3607"/>
    <w:multiLevelType w:val="hybridMultilevel"/>
    <w:tmpl w:val="D27EC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7D503C"/>
    <w:multiLevelType w:val="hybridMultilevel"/>
    <w:tmpl w:val="A04E3A8E"/>
    <w:lvl w:ilvl="0" w:tplc="040C0001">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F244B58"/>
    <w:multiLevelType w:val="hybridMultilevel"/>
    <w:tmpl w:val="8DDCD48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E46F39"/>
    <w:multiLevelType w:val="hybridMultilevel"/>
    <w:tmpl w:val="2B721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8773A0"/>
    <w:multiLevelType w:val="multilevel"/>
    <w:tmpl w:val="036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12B2D"/>
    <w:multiLevelType w:val="hybridMultilevel"/>
    <w:tmpl w:val="24706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994000"/>
    <w:multiLevelType w:val="hybridMultilevel"/>
    <w:tmpl w:val="FEF81F4E"/>
    <w:lvl w:ilvl="0" w:tplc="040C0001">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7209124C"/>
    <w:multiLevelType w:val="hybridMultilevel"/>
    <w:tmpl w:val="48B0EF74"/>
    <w:lvl w:ilvl="0" w:tplc="B98CE6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D9724E"/>
    <w:multiLevelType w:val="hybridMultilevel"/>
    <w:tmpl w:val="908CF12C"/>
    <w:lvl w:ilvl="0" w:tplc="B126AE3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13"/>
  </w:num>
  <w:num w:numId="7">
    <w:abstractNumId w:val="7"/>
  </w:num>
  <w:num w:numId="8">
    <w:abstractNumId w:val="8"/>
  </w:num>
  <w:num w:numId="9">
    <w:abstractNumId w:val="14"/>
  </w:num>
  <w:num w:numId="10">
    <w:abstractNumId w:val="12"/>
  </w:num>
  <w:num w:numId="11">
    <w:abstractNumId w:val="9"/>
  </w:num>
  <w:num w:numId="12">
    <w:abstractNumId w:val="3"/>
  </w:num>
  <w:num w:numId="13">
    <w:abstractNumId w:val="1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BoX8EYe5TTAJjomhB91Erx/pbyzzF8e3n4RvdEy7weeVe0kY3ecjXsb2ImOAhWklCpJIp2g6Ui2t5JrZmJMqw==" w:salt="LYY9Bt8IEHbdoEdKVWyde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2"/>
    <w:rsid w:val="00044646"/>
    <w:rsid w:val="0009661D"/>
    <w:rsid w:val="000C1FD2"/>
    <w:rsid w:val="00102B26"/>
    <w:rsid w:val="00187A5D"/>
    <w:rsid w:val="00227285"/>
    <w:rsid w:val="00250539"/>
    <w:rsid w:val="00250EA3"/>
    <w:rsid w:val="00266B83"/>
    <w:rsid w:val="002F35D6"/>
    <w:rsid w:val="00317894"/>
    <w:rsid w:val="004975BF"/>
    <w:rsid w:val="005B1226"/>
    <w:rsid w:val="005D77A7"/>
    <w:rsid w:val="00657FCC"/>
    <w:rsid w:val="0068099B"/>
    <w:rsid w:val="00697A22"/>
    <w:rsid w:val="007166A4"/>
    <w:rsid w:val="007213F9"/>
    <w:rsid w:val="00762D8C"/>
    <w:rsid w:val="008A54A2"/>
    <w:rsid w:val="008C547E"/>
    <w:rsid w:val="00A10384"/>
    <w:rsid w:val="00A115F1"/>
    <w:rsid w:val="00A22BA9"/>
    <w:rsid w:val="00B5556E"/>
    <w:rsid w:val="00BE78FE"/>
    <w:rsid w:val="00C7413B"/>
    <w:rsid w:val="00CF7347"/>
    <w:rsid w:val="00D03E52"/>
    <w:rsid w:val="00D55C0A"/>
    <w:rsid w:val="00D661CA"/>
    <w:rsid w:val="00E56089"/>
    <w:rsid w:val="00E72F57"/>
    <w:rsid w:val="00E86F4E"/>
    <w:rsid w:val="00E87FA5"/>
    <w:rsid w:val="00ED0A7C"/>
    <w:rsid w:val="00F01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BAF84E"/>
  <w15:chartTrackingRefBased/>
  <w15:docId w15:val="{B60F7182-040B-4EB8-A999-B1DB4DD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7A5D"/>
    <w:pPr>
      <w:tabs>
        <w:tab w:val="center" w:pos="4536"/>
        <w:tab w:val="right" w:pos="9072"/>
      </w:tabs>
      <w:spacing w:after="0" w:line="240" w:lineRule="auto"/>
    </w:pPr>
  </w:style>
  <w:style w:type="character" w:customStyle="1" w:styleId="En-tteCar">
    <w:name w:val="En-tête Car"/>
    <w:basedOn w:val="Policepardfaut"/>
    <w:link w:val="En-tte"/>
    <w:uiPriority w:val="99"/>
    <w:rsid w:val="00187A5D"/>
  </w:style>
  <w:style w:type="paragraph" w:styleId="Pieddepage">
    <w:name w:val="footer"/>
    <w:basedOn w:val="Normal"/>
    <w:link w:val="PieddepageCar"/>
    <w:uiPriority w:val="99"/>
    <w:unhideWhenUsed/>
    <w:rsid w:val="00187A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A5D"/>
  </w:style>
  <w:style w:type="character" w:styleId="Lienhypertexte">
    <w:name w:val="Hyperlink"/>
    <w:basedOn w:val="Policepardfaut"/>
    <w:uiPriority w:val="99"/>
    <w:unhideWhenUsed/>
    <w:rsid w:val="00187A5D"/>
    <w:rPr>
      <w:color w:val="0563C1" w:themeColor="hyperlink"/>
      <w:u w:val="single"/>
    </w:rPr>
  </w:style>
  <w:style w:type="character" w:styleId="Mentionnonrsolue">
    <w:name w:val="Unresolved Mention"/>
    <w:basedOn w:val="Policepardfaut"/>
    <w:uiPriority w:val="99"/>
    <w:semiHidden/>
    <w:unhideWhenUsed/>
    <w:rsid w:val="00187A5D"/>
    <w:rPr>
      <w:color w:val="605E5C"/>
      <w:shd w:val="clear" w:color="auto" w:fill="E1DFDD"/>
    </w:rPr>
  </w:style>
  <w:style w:type="character" w:customStyle="1" w:styleId="Style5">
    <w:name w:val="Style5"/>
    <w:basedOn w:val="Policepardfaut"/>
    <w:uiPriority w:val="1"/>
    <w:rsid w:val="00D55C0A"/>
    <w:rPr>
      <w:rFonts w:ascii="Arial" w:hAnsi="Arial"/>
      <w:sz w:val="22"/>
    </w:rPr>
  </w:style>
  <w:style w:type="paragraph" w:styleId="Paragraphedeliste">
    <w:name w:val="List Paragraph"/>
    <w:basedOn w:val="Normal"/>
    <w:uiPriority w:val="34"/>
    <w:qFormat/>
    <w:rsid w:val="00D55C0A"/>
    <w:pPr>
      <w:ind w:left="720"/>
      <w:contextualSpacing/>
    </w:pPr>
  </w:style>
  <w:style w:type="character" w:styleId="lev">
    <w:name w:val="Strong"/>
    <w:basedOn w:val="Policepardfaut"/>
    <w:uiPriority w:val="22"/>
    <w:qFormat/>
    <w:rsid w:val="00657FCC"/>
    <w:rPr>
      <w:b/>
      <w:bCs/>
    </w:rPr>
  </w:style>
  <w:style w:type="paragraph" w:styleId="Textedebulles">
    <w:name w:val="Balloon Text"/>
    <w:basedOn w:val="Normal"/>
    <w:link w:val="TextedebullesCar"/>
    <w:uiPriority w:val="99"/>
    <w:semiHidden/>
    <w:unhideWhenUsed/>
    <w:rsid w:val="00A11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5F1"/>
    <w:rPr>
      <w:rFonts w:ascii="Segoe UI" w:hAnsi="Segoe UI" w:cs="Segoe UI"/>
      <w:sz w:val="18"/>
      <w:szCs w:val="18"/>
    </w:rPr>
  </w:style>
  <w:style w:type="paragraph" w:styleId="NormalWeb">
    <w:name w:val="Normal (Web)"/>
    <w:basedOn w:val="Normal"/>
    <w:uiPriority w:val="99"/>
    <w:semiHidden/>
    <w:unhideWhenUsed/>
    <w:rsid w:val="00317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5D7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11482">
      <w:bodyDiv w:val="1"/>
      <w:marLeft w:val="0"/>
      <w:marRight w:val="0"/>
      <w:marTop w:val="0"/>
      <w:marBottom w:val="0"/>
      <w:divBdr>
        <w:top w:val="none" w:sz="0" w:space="0" w:color="auto"/>
        <w:left w:val="none" w:sz="0" w:space="0" w:color="auto"/>
        <w:bottom w:val="none" w:sz="0" w:space="0" w:color="auto"/>
        <w:right w:val="none" w:sz="0" w:space="0" w:color="auto"/>
      </w:divBdr>
    </w:div>
    <w:div w:id="9731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tlse3.fr/fr/ut3paulsabatier-recru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C22C62A6-E5F4-4743-BC64-9E520FCFC50D}"/>
      </w:docPartPr>
      <w:docPartBody>
        <w:p w:rsidR="00467542" w:rsidRDefault="00D35ADC">
          <w:r w:rsidRPr="00C46117">
            <w:rPr>
              <w:rStyle w:val="Textedelespacerserv"/>
            </w:rPr>
            <w:t>Cliquez ou appuyez ici pour entrer du texte.</w:t>
          </w:r>
        </w:p>
      </w:docPartBody>
    </w:docPart>
    <w:docPart>
      <w:docPartPr>
        <w:name w:val="3CBF15CFF1834A37B20B59F079491C24"/>
        <w:category>
          <w:name w:val="Général"/>
          <w:gallery w:val="placeholder"/>
        </w:category>
        <w:types>
          <w:type w:val="bbPlcHdr"/>
        </w:types>
        <w:behaviors>
          <w:behavior w:val="content"/>
        </w:behaviors>
        <w:guid w:val="{4E928C65-7022-44A2-A707-4B6E95771885}"/>
      </w:docPartPr>
      <w:docPartBody>
        <w:p w:rsidR="00467542" w:rsidRDefault="001A31B3" w:rsidP="001A31B3">
          <w:pPr>
            <w:pStyle w:val="3CBF15CFF1834A37B20B59F079491C242"/>
          </w:pPr>
          <w:r w:rsidRPr="00C46117">
            <w:rPr>
              <w:rStyle w:val="Textedelespacerserv"/>
            </w:rPr>
            <w:t>Cliquez ou appuyez ici pour entrer du texte.</w:t>
          </w:r>
        </w:p>
      </w:docPartBody>
    </w:docPart>
    <w:docPart>
      <w:docPartPr>
        <w:name w:val="FB61A4450F2D454B9D083E52AD750A75"/>
        <w:category>
          <w:name w:val="Général"/>
          <w:gallery w:val="placeholder"/>
        </w:category>
        <w:types>
          <w:type w:val="bbPlcHdr"/>
        </w:types>
        <w:behaviors>
          <w:behavior w:val="content"/>
        </w:behaviors>
        <w:guid w:val="{12C6ECDD-D8CA-4BEF-A0D0-0D1A36F8DB7C}"/>
      </w:docPartPr>
      <w:docPartBody>
        <w:p w:rsidR="00467542" w:rsidRDefault="001A31B3" w:rsidP="001A31B3">
          <w:pPr>
            <w:pStyle w:val="FB61A4450F2D454B9D083E52AD750A752"/>
          </w:pPr>
          <w:r w:rsidRPr="00C46117">
            <w:rPr>
              <w:rStyle w:val="Textedelespacerserv"/>
            </w:rPr>
            <w:t>Cliquez ou appuyez ici pour entrer du texte.</w:t>
          </w:r>
        </w:p>
      </w:docPartBody>
    </w:docPart>
    <w:docPart>
      <w:docPartPr>
        <w:name w:val="165FFF88CF014A6BA406A7E1BC0D2BEB"/>
        <w:category>
          <w:name w:val="Général"/>
          <w:gallery w:val="placeholder"/>
        </w:category>
        <w:types>
          <w:type w:val="bbPlcHdr"/>
        </w:types>
        <w:behaviors>
          <w:behavior w:val="content"/>
        </w:behaviors>
        <w:guid w:val="{7B84E5F7-6560-41E4-90E6-0CE5D652DED4}"/>
      </w:docPartPr>
      <w:docPartBody>
        <w:p w:rsidR="00467542" w:rsidRDefault="001A31B3" w:rsidP="001A31B3">
          <w:pPr>
            <w:pStyle w:val="165FFF88CF014A6BA406A7E1BC0D2BEB2"/>
          </w:pPr>
          <w:r w:rsidRPr="00C46117">
            <w:rPr>
              <w:rStyle w:val="Textedelespacerserv"/>
            </w:rPr>
            <w:t>Cliquez ou appuyez ici pour entrer du texte.</w:t>
          </w:r>
        </w:p>
      </w:docPartBody>
    </w:docPart>
    <w:docPart>
      <w:docPartPr>
        <w:name w:val="D66BD941FE7144588C82AD35A99FD45F"/>
        <w:category>
          <w:name w:val="Général"/>
          <w:gallery w:val="placeholder"/>
        </w:category>
        <w:types>
          <w:type w:val="bbPlcHdr"/>
        </w:types>
        <w:behaviors>
          <w:behavior w:val="content"/>
        </w:behaviors>
        <w:guid w:val="{1B56753F-1ABD-4E4C-A56B-64425A51BDEA}"/>
      </w:docPartPr>
      <w:docPartBody>
        <w:p w:rsidR="00467542" w:rsidRDefault="001A31B3" w:rsidP="001A31B3">
          <w:pPr>
            <w:pStyle w:val="D66BD941FE7144588C82AD35A99FD45F2"/>
          </w:pPr>
          <w:r w:rsidRPr="005D77A7">
            <w:rPr>
              <w:rStyle w:val="Textedelespacerserv"/>
            </w:rPr>
            <w:t>Cliquez ou appuyez ici pour entrer du texte.</w:t>
          </w:r>
        </w:p>
      </w:docPartBody>
    </w:docPart>
    <w:docPart>
      <w:docPartPr>
        <w:name w:val="2CEE9D081DF3455DACB015E2F27EB9CB"/>
        <w:category>
          <w:name w:val="Général"/>
          <w:gallery w:val="placeholder"/>
        </w:category>
        <w:types>
          <w:type w:val="bbPlcHdr"/>
        </w:types>
        <w:behaviors>
          <w:behavior w:val="content"/>
        </w:behaviors>
        <w:guid w:val="{5B1B69E6-67B6-4CB5-8578-8AB69EBF0A74}"/>
      </w:docPartPr>
      <w:docPartBody>
        <w:p w:rsidR="00467542" w:rsidRDefault="001A31B3" w:rsidP="001A31B3">
          <w:pPr>
            <w:pStyle w:val="2CEE9D081DF3455DACB015E2F27EB9CB2"/>
          </w:pPr>
          <w:r w:rsidRPr="005D77A7">
            <w:rPr>
              <w:rStyle w:val="Textedelespacerserv"/>
            </w:rPr>
            <w:t>Cliquez ou appuyez ici pour entrer du texte.</w:t>
          </w:r>
        </w:p>
      </w:docPartBody>
    </w:docPart>
    <w:docPart>
      <w:docPartPr>
        <w:name w:val="4B25FFA017EC4AA682856C4E9BC86A07"/>
        <w:category>
          <w:name w:val="Général"/>
          <w:gallery w:val="placeholder"/>
        </w:category>
        <w:types>
          <w:type w:val="bbPlcHdr"/>
        </w:types>
        <w:behaviors>
          <w:behavior w:val="content"/>
        </w:behaviors>
        <w:guid w:val="{5048D0EB-DA76-4EE5-9076-135746E63295}"/>
      </w:docPartPr>
      <w:docPartBody>
        <w:p w:rsidR="00467542" w:rsidRDefault="001A31B3" w:rsidP="001A31B3">
          <w:pPr>
            <w:pStyle w:val="4B25FFA017EC4AA682856C4E9BC86A072"/>
          </w:pPr>
          <w:r w:rsidRPr="005D77A7">
            <w:rPr>
              <w:rStyle w:val="Textedelespacerserv"/>
            </w:rPr>
            <w:t>Cliquez ou appuyez ici pour entrer du texte.</w:t>
          </w:r>
        </w:p>
      </w:docPartBody>
    </w:docPart>
    <w:docPart>
      <w:docPartPr>
        <w:name w:val="679140B1422D4BFCB1E35E8322E8F182"/>
        <w:category>
          <w:name w:val="Général"/>
          <w:gallery w:val="placeholder"/>
        </w:category>
        <w:types>
          <w:type w:val="bbPlcHdr"/>
        </w:types>
        <w:behaviors>
          <w:behavior w:val="content"/>
        </w:behaviors>
        <w:guid w:val="{19BBE2B6-F800-41F1-A50B-81572DE024CB}"/>
      </w:docPartPr>
      <w:docPartBody>
        <w:p w:rsidR="00467542" w:rsidRDefault="001A31B3" w:rsidP="001A31B3">
          <w:pPr>
            <w:pStyle w:val="679140B1422D4BFCB1E35E8322E8F1822"/>
          </w:pPr>
          <w:r w:rsidRPr="00C46117">
            <w:rPr>
              <w:rStyle w:val="Textedelespacerserv"/>
            </w:rPr>
            <w:t>Cliquez ou appuyez ici pour entrer du texte.</w:t>
          </w:r>
        </w:p>
      </w:docPartBody>
    </w:docPart>
    <w:docPart>
      <w:docPartPr>
        <w:name w:val="0BD8F465EE6B4B27A7E5C95C2062913C"/>
        <w:category>
          <w:name w:val="Général"/>
          <w:gallery w:val="placeholder"/>
        </w:category>
        <w:types>
          <w:type w:val="bbPlcHdr"/>
        </w:types>
        <w:behaviors>
          <w:behavior w:val="content"/>
        </w:behaviors>
        <w:guid w:val="{E4787BAE-F686-408A-8566-78ACB7981F5F}"/>
      </w:docPartPr>
      <w:docPartBody>
        <w:p w:rsidR="00000000" w:rsidRDefault="001A31B3" w:rsidP="001A31B3">
          <w:pPr>
            <w:pStyle w:val="0BD8F465EE6B4B27A7E5C95C2062913C2"/>
          </w:pPr>
          <w:r w:rsidRPr="002C6563">
            <w:rPr>
              <w:rStyle w:val="Textedelespacerserv"/>
            </w:rPr>
            <w:t>Choisissez un élément.</w:t>
          </w:r>
        </w:p>
      </w:docPartBody>
    </w:docPart>
    <w:docPart>
      <w:docPartPr>
        <w:name w:val="63AB0E4424C94E55B8B7CA76E7764FE2"/>
        <w:category>
          <w:name w:val="Général"/>
          <w:gallery w:val="placeholder"/>
        </w:category>
        <w:types>
          <w:type w:val="bbPlcHdr"/>
        </w:types>
        <w:behaviors>
          <w:behavior w:val="content"/>
        </w:behaviors>
        <w:guid w:val="{16D24AB1-E3E7-4EFB-B309-A3E2DB8203A7}"/>
      </w:docPartPr>
      <w:docPartBody>
        <w:p w:rsidR="00000000" w:rsidRDefault="001A31B3" w:rsidP="001A31B3">
          <w:pPr>
            <w:pStyle w:val="63AB0E4424C94E55B8B7CA76E7764FE21"/>
          </w:pPr>
          <w:r w:rsidRPr="002C6563">
            <w:rPr>
              <w:rStyle w:val="Textedelespacerserv"/>
            </w:rPr>
            <w:t>Choisissez un élément.</w:t>
          </w:r>
        </w:p>
      </w:docPartBody>
    </w:docPart>
    <w:docPart>
      <w:docPartPr>
        <w:name w:val="0550C1509BF94ECD98B48A6ECAE63F8E"/>
        <w:category>
          <w:name w:val="Général"/>
          <w:gallery w:val="placeholder"/>
        </w:category>
        <w:types>
          <w:type w:val="bbPlcHdr"/>
        </w:types>
        <w:behaviors>
          <w:behavior w:val="content"/>
        </w:behaviors>
        <w:guid w:val="{48A5A215-47BC-470C-845B-F6E3020769CC}"/>
      </w:docPartPr>
      <w:docPartBody>
        <w:p w:rsidR="00000000" w:rsidRDefault="001A31B3" w:rsidP="001A31B3">
          <w:pPr>
            <w:pStyle w:val="0550C1509BF94ECD98B48A6ECAE63F8E1"/>
          </w:pPr>
          <w:r w:rsidRPr="002C6563">
            <w:rPr>
              <w:rStyle w:val="Textedelespacerserv"/>
            </w:rPr>
            <w:t>Choisissez un élément.</w:t>
          </w:r>
        </w:p>
      </w:docPartBody>
    </w:docPart>
    <w:docPart>
      <w:docPartPr>
        <w:name w:val="ABEF4490F9DB48AFBCD9FC4F1AD749C2"/>
        <w:category>
          <w:name w:val="Général"/>
          <w:gallery w:val="placeholder"/>
        </w:category>
        <w:types>
          <w:type w:val="bbPlcHdr"/>
        </w:types>
        <w:behaviors>
          <w:behavior w:val="content"/>
        </w:behaviors>
        <w:guid w:val="{9C461764-4860-46B5-BC8D-B439178B567C}"/>
      </w:docPartPr>
      <w:docPartBody>
        <w:p w:rsidR="00000000" w:rsidRDefault="001A31B3" w:rsidP="001A31B3">
          <w:pPr>
            <w:pStyle w:val="ABEF4490F9DB48AFBCD9FC4F1AD749C21"/>
          </w:pPr>
          <w:r w:rsidRPr="00C46117">
            <w:rPr>
              <w:rStyle w:val="Textedelespacerserv"/>
            </w:rPr>
            <w:t>Cliquez ou appuyez ici pour entrer du texte.</w:t>
          </w:r>
        </w:p>
      </w:docPartBody>
    </w:docPart>
    <w:docPart>
      <w:docPartPr>
        <w:name w:val="ABBBA97C9A5C4E1AB20B9F971FFE6E5D"/>
        <w:category>
          <w:name w:val="Général"/>
          <w:gallery w:val="placeholder"/>
        </w:category>
        <w:types>
          <w:type w:val="bbPlcHdr"/>
        </w:types>
        <w:behaviors>
          <w:behavior w:val="content"/>
        </w:behaviors>
        <w:guid w:val="{3FF929A0-C686-440A-AD01-9534EC8D812E}"/>
      </w:docPartPr>
      <w:docPartBody>
        <w:p w:rsidR="00000000" w:rsidRDefault="001A31B3" w:rsidP="001A31B3">
          <w:pPr>
            <w:pStyle w:val="ABBBA97C9A5C4E1AB20B9F971FFE6E5D1"/>
          </w:pPr>
          <w:r w:rsidRPr="002C6563">
            <w:rPr>
              <w:rStyle w:val="Textedelespacerserv"/>
            </w:rPr>
            <w:t>Choisissez un élément.</w:t>
          </w:r>
        </w:p>
      </w:docPartBody>
    </w:docPart>
    <w:docPart>
      <w:docPartPr>
        <w:name w:val="308498223A5745BAB14B2563B6BDE60E"/>
        <w:category>
          <w:name w:val="Général"/>
          <w:gallery w:val="placeholder"/>
        </w:category>
        <w:types>
          <w:type w:val="bbPlcHdr"/>
        </w:types>
        <w:behaviors>
          <w:behavior w:val="content"/>
        </w:behaviors>
        <w:guid w:val="{D3C5F2FE-32A9-4190-BD03-61A782BA91D4}"/>
      </w:docPartPr>
      <w:docPartBody>
        <w:p w:rsidR="00000000" w:rsidRDefault="001A31B3" w:rsidP="001A31B3">
          <w:pPr>
            <w:pStyle w:val="308498223A5745BAB14B2563B6BDE60E1"/>
          </w:pPr>
          <w:r w:rsidRPr="002C6563">
            <w:rPr>
              <w:rStyle w:val="Textedelespacerserv"/>
            </w:rPr>
            <w:t>Choisissez un élément.</w:t>
          </w:r>
        </w:p>
      </w:docPartBody>
    </w:docPart>
    <w:docPart>
      <w:docPartPr>
        <w:name w:val="1E4E471DD4684D26A5EB128C79A71CE8"/>
        <w:category>
          <w:name w:val="Général"/>
          <w:gallery w:val="placeholder"/>
        </w:category>
        <w:types>
          <w:type w:val="bbPlcHdr"/>
        </w:types>
        <w:behaviors>
          <w:behavior w:val="content"/>
        </w:behaviors>
        <w:guid w:val="{C8C80062-02DB-4730-9180-939B0E573DE6}"/>
      </w:docPartPr>
      <w:docPartBody>
        <w:p w:rsidR="00000000" w:rsidRDefault="001A31B3" w:rsidP="001A31B3">
          <w:pPr>
            <w:pStyle w:val="1E4E471DD4684D26A5EB128C79A71CE81"/>
          </w:pPr>
          <w:r w:rsidRPr="00C46117">
            <w:rPr>
              <w:rStyle w:val="Textedelespacerserv"/>
            </w:rPr>
            <w:t>Cliquez ou appuyez ici pour entrer du texte.</w:t>
          </w:r>
        </w:p>
      </w:docPartBody>
    </w:docPart>
    <w:docPart>
      <w:docPartPr>
        <w:name w:val="E0732C1C066349EEB8F2B7ED32E303D2"/>
        <w:category>
          <w:name w:val="Général"/>
          <w:gallery w:val="placeholder"/>
        </w:category>
        <w:types>
          <w:type w:val="bbPlcHdr"/>
        </w:types>
        <w:behaviors>
          <w:behavior w:val="content"/>
        </w:behaviors>
        <w:guid w:val="{461DE9E4-1903-45F6-8DFB-AC0BBF945250}"/>
      </w:docPartPr>
      <w:docPartBody>
        <w:p w:rsidR="00000000" w:rsidRDefault="001A31B3" w:rsidP="001A31B3">
          <w:pPr>
            <w:pStyle w:val="E0732C1C066349EEB8F2B7ED32E303D21"/>
          </w:pPr>
          <w:r w:rsidRPr="00C46117">
            <w:rPr>
              <w:rStyle w:val="Textedelespacerserv"/>
            </w:rPr>
            <w:t>Cliquez ou appuyez ici pour entrer du texte.</w:t>
          </w:r>
        </w:p>
      </w:docPartBody>
    </w:docPart>
    <w:docPart>
      <w:docPartPr>
        <w:name w:val="5AE78749C8B84B93843F10211FEBF513"/>
        <w:category>
          <w:name w:val="Général"/>
          <w:gallery w:val="placeholder"/>
        </w:category>
        <w:types>
          <w:type w:val="bbPlcHdr"/>
        </w:types>
        <w:behaviors>
          <w:behavior w:val="content"/>
        </w:behaviors>
        <w:guid w:val="{2D4DF563-B3B1-430C-989C-FAB427D33D06}"/>
      </w:docPartPr>
      <w:docPartBody>
        <w:p w:rsidR="00000000" w:rsidRDefault="001A31B3" w:rsidP="001A31B3">
          <w:pPr>
            <w:pStyle w:val="5AE78749C8B84B93843F10211FEBF5131"/>
          </w:pPr>
          <w:r w:rsidRPr="00C46117">
            <w:rPr>
              <w:rStyle w:val="Textedelespacerserv"/>
            </w:rPr>
            <w:t>Cliquez ou appuyez ici pour entrer du texte.</w:t>
          </w:r>
        </w:p>
      </w:docPartBody>
    </w:docPart>
    <w:docPart>
      <w:docPartPr>
        <w:name w:val="7E3323FFC25F496582CAFD646B2EDB04"/>
        <w:category>
          <w:name w:val="Général"/>
          <w:gallery w:val="placeholder"/>
        </w:category>
        <w:types>
          <w:type w:val="bbPlcHdr"/>
        </w:types>
        <w:behaviors>
          <w:behavior w:val="content"/>
        </w:behaviors>
        <w:guid w:val="{EBF5A89C-A33D-49A3-9A90-618EAA7B32E6}"/>
      </w:docPartPr>
      <w:docPartBody>
        <w:p w:rsidR="00000000" w:rsidRDefault="001A31B3" w:rsidP="001A31B3">
          <w:pPr>
            <w:pStyle w:val="7E3323FFC25F496582CAFD646B2EDB041"/>
          </w:pPr>
          <w:r w:rsidRPr="00C46117">
            <w:rPr>
              <w:rStyle w:val="Textedelespacerserv"/>
            </w:rPr>
            <w:t>Cliquez ou appuyez ici pour entrer du texte.</w:t>
          </w:r>
        </w:p>
      </w:docPartBody>
    </w:docPart>
    <w:docPart>
      <w:docPartPr>
        <w:name w:val="8722FBE31E364AA3B599CAC5011E21D0"/>
        <w:category>
          <w:name w:val="Général"/>
          <w:gallery w:val="placeholder"/>
        </w:category>
        <w:types>
          <w:type w:val="bbPlcHdr"/>
        </w:types>
        <w:behaviors>
          <w:behavior w:val="content"/>
        </w:behaviors>
        <w:guid w:val="{A8BCC926-9680-4B1E-8EC4-F070A591A4A4}"/>
      </w:docPartPr>
      <w:docPartBody>
        <w:p w:rsidR="00000000" w:rsidRDefault="001A31B3" w:rsidP="001A31B3">
          <w:pPr>
            <w:pStyle w:val="8722FBE31E364AA3B599CAC5011E21D01"/>
          </w:pPr>
          <w:r w:rsidRPr="002C6563">
            <w:rPr>
              <w:rStyle w:val="Textedelespacerserv"/>
            </w:rPr>
            <w:t>Choisissez un élément.</w:t>
          </w:r>
        </w:p>
      </w:docPartBody>
    </w:docPart>
    <w:docPart>
      <w:docPartPr>
        <w:name w:val="5A30465177244D06A3135FB02CDC6ACE"/>
        <w:category>
          <w:name w:val="Général"/>
          <w:gallery w:val="placeholder"/>
        </w:category>
        <w:types>
          <w:type w:val="bbPlcHdr"/>
        </w:types>
        <w:behaviors>
          <w:behavior w:val="content"/>
        </w:behaviors>
        <w:guid w:val="{70E523FC-194D-4D3C-9ED6-BFE49BF1819A}"/>
      </w:docPartPr>
      <w:docPartBody>
        <w:p w:rsidR="00000000" w:rsidRDefault="001A31B3" w:rsidP="001A31B3">
          <w:pPr>
            <w:pStyle w:val="5A30465177244D06A3135FB02CDC6ACE1"/>
          </w:pPr>
          <w:r w:rsidRPr="00C46117">
            <w:rPr>
              <w:rStyle w:val="Textedelespacerserv"/>
            </w:rPr>
            <w:t>Cliquez ou appuyez ici pour entrer du texte.</w:t>
          </w:r>
        </w:p>
      </w:docPartBody>
    </w:docPart>
    <w:docPart>
      <w:docPartPr>
        <w:name w:val="F1EB198C63714E18B9BF8F252EF5B67A"/>
        <w:category>
          <w:name w:val="Général"/>
          <w:gallery w:val="placeholder"/>
        </w:category>
        <w:types>
          <w:type w:val="bbPlcHdr"/>
        </w:types>
        <w:behaviors>
          <w:behavior w:val="content"/>
        </w:behaviors>
        <w:guid w:val="{1F86EA8D-9B0D-4E57-A907-8C4DF134CE38}"/>
      </w:docPartPr>
      <w:docPartBody>
        <w:p w:rsidR="00000000" w:rsidRDefault="001A31B3" w:rsidP="001A31B3">
          <w:pPr>
            <w:pStyle w:val="F1EB198C63714E18B9BF8F252EF5B67A1"/>
          </w:pPr>
          <w:r w:rsidRPr="00C46117">
            <w:rPr>
              <w:rStyle w:val="Textedelespacerserv"/>
            </w:rPr>
            <w:t>Cliquez ou appuyez ici pour entrer du texte.</w:t>
          </w:r>
        </w:p>
      </w:docPartBody>
    </w:docPart>
    <w:docPart>
      <w:docPartPr>
        <w:name w:val="7CAFAFAA034041BC8B8728CA680F51A0"/>
        <w:category>
          <w:name w:val="Général"/>
          <w:gallery w:val="placeholder"/>
        </w:category>
        <w:types>
          <w:type w:val="bbPlcHdr"/>
        </w:types>
        <w:behaviors>
          <w:behavior w:val="content"/>
        </w:behaviors>
        <w:guid w:val="{C644E9CC-BEA5-497F-B70C-E787683A6C2C}"/>
      </w:docPartPr>
      <w:docPartBody>
        <w:p w:rsidR="00000000" w:rsidRDefault="001A31B3" w:rsidP="001A31B3">
          <w:pPr>
            <w:pStyle w:val="7CAFAFAA034041BC8B8728CA680F51A01"/>
          </w:pPr>
          <w:r w:rsidRPr="00C46117">
            <w:rPr>
              <w:rStyle w:val="Textedelespacerserv"/>
            </w:rPr>
            <w:t>Cliquez ou appuyez ici pour entrer du texte.</w:t>
          </w:r>
        </w:p>
      </w:docPartBody>
    </w:docPart>
    <w:docPart>
      <w:docPartPr>
        <w:name w:val="9DE2E703400F45AFAF46AA08523B60D6"/>
        <w:category>
          <w:name w:val="Général"/>
          <w:gallery w:val="placeholder"/>
        </w:category>
        <w:types>
          <w:type w:val="bbPlcHdr"/>
        </w:types>
        <w:behaviors>
          <w:behavior w:val="content"/>
        </w:behaviors>
        <w:guid w:val="{88BA8539-89AA-402A-9E6D-30B95BA529C7}"/>
      </w:docPartPr>
      <w:docPartBody>
        <w:p w:rsidR="00000000" w:rsidRDefault="001A31B3" w:rsidP="001A31B3">
          <w:pPr>
            <w:pStyle w:val="9DE2E703400F45AFAF46AA08523B60D61"/>
          </w:pPr>
          <w:r w:rsidRPr="00C46117">
            <w:rPr>
              <w:rStyle w:val="Textedelespacerserv"/>
            </w:rPr>
            <w:t>Cliquez ou appuyez ici pour entrer du texte.</w:t>
          </w:r>
        </w:p>
      </w:docPartBody>
    </w:docPart>
    <w:docPart>
      <w:docPartPr>
        <w:name w:val="D5B0CA12052B47A89C95FC91257A5AC1"/>
        <w:category>
          <w:name w:val="Général"/>
          <w:gallery w:val="placeholder"/>
        </w:category>
        <w:types>
          <w:type w:val="bbPlcHdr"/>
        </w:types>
        <w:behaviors>
          <w:behavior w:val="content"/>
        </w:behaviors>
        <w:guid w:val="{AA567E5D-A050-4198-9BAB-B6AEFF55B81F}"/>
      </w:docPartPr>
      <w:docPartBody>
        <w:p w:rsidR="00000000" w:rsidRDefault="001A31B3" w:rsidP="001A31B3">
          <w:pPr>
            <w:pStyle w:val="D5B0CA12052B47A89C95FC91257A5AC11"/>
          </w:pPr>
          <w:r w:rsidRPr="00C46117">
            <w:rPr>
              <w:rStyle w:val="Textedelespacerserv"/>
            </w:rPr>
            <w:t>Cliquez ou appuyez ici pour entrer du texte.</w:t>
          </w:r>
        </w:p>
      </w:docPartBody>
    </w:docPart>
    <w:docPart>
      <w:docPartPr>
        <w:name w:val="AF5F13F01FCA407F98A965812BD54C1D"/>
        <w:category>
          <w:name w:val="Général"/>
          <w:gallery w:val="placeholder"/>
        </w:category>
        <w:types>
          <w:type w:val="bbPlcHdr"/>
        </w:types>
        <w:behaviors>
          <w:behavior w:val="content"/>
        </w:behaviors>
        <w:guid w:val="{F4DBFF89-3C1C-4DDE-A4A2-39921FDF3B43}"/>
      </w:docPartPr>
      <w:docPartBody>
        <w:p w:rsidR="00000000" w:rsidRDefault="001A31B3" w:rsidP="001A31B3">
          <w:pPr>
            <w:pStyle w:val="AF5F13F01FCA407F98A965812BD54C1D1"/>
          </w:pPr>
          <w:r w:rsidRPr="00C4611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DC"/>
    <w:rsid w:val="001A31B3"/>
    <w:rsid w:val="00467542"/>
    <w:rsid w:val="00D35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31B3"/>
    <w:rPr>
      <w:color w:val="808080"/>
    </w:rPr>
  </w:style>
  <w:style w:type="paragraph" w:customStyle="1" w:styleId="EE3F2392C65C4704BDC77142E105AE45">
    <w:name w:val="EE3F2392C65C4704BDC77142E105AE45"/>
    <w:rsid w:val="00D35ADC"/>
  </w:style>
  <w:style w:type="paragraph" w:customStyle="1" w:styleId="3CBF15CFF1834A37B20B59F079491C24">
    <w:name w:val="3CBF15CFF1834A37B20B59F079491C24"/>
    <w:rsid w:val="00D35ADC"/>
  </w:style>
  <w:style w:type="paragraph" w:customStyle="1" w:styleId="FB61A4450F2D454B9D083E52AD750A75">
    <w:name w:val="FB61A4450F2D454B9D083E52AD750A75"/>
    <w:rsid w:val="00D35ADC"/>
  </w:style>
  <w:style w:type="paragraph" w:customStyle="1" w:styleId="C70FC056E7404882A4DC076A554DBC4E">
    <w:name w:val="C70FC056E7404882A4DC076A554DBC4E"/>
    <w:rsid w:val="00D35ADC"/>
  </w:style>
  <w:style w:type="paragraph" w:customStyle="1" w:styleId="165FFF88CF014A6BA406A7E1BC0D2BEB">
    <w:name w:val="165FFF88CF014A6BA406A7E1BC0D2BEB"/>
    <w:rsid w:val="00D35ADC"/>
  </w:style>
  <w:style w:type="paragraph" w:customStyle="1" w:styleId="60870A8777F84813B578682DF79007E6">
    <w:name w:val="60870A8777F84813B578682DF79007E6"/>
    <w:rsid w:val="00D35ADC"/>
  </w:style>
  <w:style w:type="paragraph" w:customStyle="1" w:styleId="985C32D6F1774EF9BF24705F860E376C">
    <w:name w:val="985C32D6F1774EF9BF24705F860E376C"/>
    <w:rsid w:val="00D35ADC"/>
  </w:style>
  <w:style w:type="paragraph" w:customStyle="1" w:styleId="D66BD941FE7144588C82AD35A99FD45F">
    <w:name w:val="D66BD941FE7144588C82AD35A99FD45F"/>
    <w:rsid w:val="00D35ADC"/>
  </w:style>
  <w:style w:type="paragraph" w:customStyle="1" w:styleId="2CEE9D081DF3455DACB015E2F27EB9CB">
    <w:name w:val="2CEE9D081DF3455DACB015E2F27EB9CB"/>
    <w:rsid w:val="00D35ADC"/>
  </w:style>
  <w:style w:type="paragraph" w:customStyle="1" w:styleId="4B25FFA017EC4AA682856C4E9BC86A07">
    <w:name w:val="4B25FFA017EC4AA682856C4E9BC86A07"/>
    <w:rsid w:val="00D35ADC"/>
  </w:style>
  <w:style w:type="paragraph" w:customStyle="1" w:styleId="3D60D38BF95845EB83019D7694199DD0">
    <w:name w:val="3D60D38BF95845EB83019D7694199DD0"/>
    <w:rsid w:val="00D35ADC"/>
  </w:style>
  <w:style w:type="paragraph" w:customStyle="1" w:styleId="C9389B5E05434630ACA25EC534306463">
    <w:name w:val="C9389B5E05434630ACA25EC534306463"/>
    <w:rsid w:val="00D35ADC"/>
  </w:style>
  <w:style w:type="paragraph" w:customStyle="1" w:styleId="679140B1422D4BFCB1E35E8322E8F182">
    <w:name w:val="679140B1422D4BFCB1E35E8322E8F182"/>
    <w:rsid w:val="00D35ADC"/>
  </w:style>
  <w:style w:type="paragraph" w:customStyle="1" w:styleId="B8316825495D431290CEA82F9FE9BE6C">
    <w:name w:val="B8316825495D431290CEA82F9FE9BE6C"/>
    <w:rsid w:val="001A31B3"/>
  </w:style>
  <w:style w:type="paragraph" w:customStyle="1" w:styleId="0BD8F465EE6B4B27A7E5C95C2062913C">
    <w:name w:val="0BD8F465EE6B4B27A7E5C95C2062913C"/>
    <w:rsid w:val="001A31B3"/>
  </w:style>
  <w:style w:type="paragraph" w:customStyle="1" w:styleId="165FFF88CF014A6BA406A7E1BC0D2BEB1">
    <w:name w:val="165FFF88CF014A6BA406A7E1BC0D2BEB1"/>
    <w:rsid w:val="001A31B3"/>
    <w:rPr>
      <w:rFonts w:eastAsiaTheme="minorHAnsi"/>
      <w:lang w:eastAsia="en-US"/>
    </w:rPr>
  </w:style>
  <w:style w:type="paragraph" w:customStyle="1" w:styleId="3CBF15CFF1834A37B20B59F079491C241">
    <w:name w:val="3CBF15CFF1834A37B20B59F079491C241"/>
    <w:rsid w:val="001A31B3"/>
    <w:rPr>
      <w:rFonts w:eastAsiaTheme="minorHAnsi"/>
      <w:lang w:eastAsia="en-US"/>
    </w:rPr>
  </w:style>
  <w:style w:type="paragraph" w:customStyle="1" w:styleId="FB61A4450F2D454B9D083E52AD750A751">
    <w:name w:val="FB61A4450F2D454B9D083E52AD750A751"/>
    <w:rsid w:val="001A31B3"/>
    <w:rPr>
      <w:rFonts w:eastAsiaTheme="minorHAnsi"/>
      <w:lang w:eastAsia="en-US"/>
    </w:rPr>
  </w:style>
  <w:style w:type="paragraph" w:customStyle="1" w:styleId="D66BD941FE7144588C82AD35A99FD45F1">
    <w:name w:val="D66BD941FE7144588C82AD35A99FD45F1"/>
    <w:rsid w:val="001A31B3"/>
    <w:rPr>
      <w:rFonts w:eastAsiaTheme="minorHAnsi"/>
      <w:lang w:eastAsia="en-US"/>
    </w:rPr>
  </w:style>
  <w:style w:type="paragraph" w:customStyle="1" w:styleId="2CEE9D081DF3455DACB015E2F27EB9CB1">
    <w:name w:val="2CEE9D081DF3455DACB015E2F27EB9CB1"/>
    <w:rsid w:val="001A31B3"/>
    <w:rPr>
      <w:rFonts w:eastAsiaTheme="minorHAnsi"/>
      <w:lang w:eastAsia="en-US"/>
    </w:rPr>
  </w:style>
  <w:style w:type="paragraph" w:customStyle="1" w:styleId="4B25FFA017EC4AA682856C4E9BC86A071">
    <w:name w:val="4B25FFA017EC4AA682856C4E9BC86A071"/>
    <w:rsid w:val="001A31B3"/>
    <w:rPr>
      <w:rFonts w:eastAsiaTheme="minorHAnsi"/>
      <w:lang w:eastAsia="en-US"/>
    </w:rPr>
  </w:style>
  <w:style w:type="paragraph" w:customStyle="1" w:styleId="63AB0E4424C94E55B8B7CA76E7764FE2">
    <w:name w:val="63AB0E4424C94E55B8B7CA76E7764FE2"/>
    <w:rsid w:val="001A31B3"/>
    <w:rPr>
      <w:rFonts w:eastAsiaTheme="minorHAnsi"/>
      <w:lang w:eastAsia="en-US"/>
    </w:rPr>
  </w:style>
  <w:style w:type="paragraph" w:customStyle="1" w:styleId="0550C1509BF94ECD98B48A6ECAE63F8E">
    <w:name w:val="0550C1509BF94ECD98B48A6ECAE63F8E"/>
    <w:rsid w:val="001A31B3"/>
    <w:rPr>
      <w:rFonts w:eastAsiaTheme="minorHAnsi"/>
      <w:lang w:eastAsia="en-US"/>
    </w:rPr>
  </w:style>
  <w:style w:type="paragraph" w:customStyle="1" w:styleId="ABEF4490F9DB48AFBCD9FC4F1AD749C2">
    <w:name w:val="ABEF4490F9DB48AFBCD9FC4F1AD749C2"/>
    <w:rsid w:val="001A31B3"/>
    <w:rPr>
      <w:rFonts w:eastAsiaTheme="minorHAnsi"/>
      <w:lang w:eastAsia="en-US"/>
    </w:rPr>
  </w:style>
  <w:style w:type="paragraph" w:customStyle="1" w:styleId="ABBBA97C9A5C4E1AB20B9F971FFE6E5D">
    <w:name w:val="ABBBA97C9A5C4E1AB20B9F971FFE6E5D"/>
    <w:rsid w:val="001A31B3"/>
    <w:pPr>
      <w:ind w:left="720"/>
      <w:contextualSpacing/>
    </w:pPr>
    <w:rPr>
      <w:rFonts w:eastAsiaTheme="minorHAnsi"/>
      <w:lang w:eastAsia="en-US"/>
    </w:rPr>
  </w:style>
  <w:style w:type="paragraph" w:customStyle="1" w:styleId="308498223A5745BAB14B2563B6BDE60E">
    <w:name w:val="308498223A5745BAB14B2563B6BDE60E"/>
    <w:rsid w:val="001A31B3"/>
    <w:pPr>
      <w:ind w:left="720"/>
      <w:contextualSpacing/>
    </w:pPr>
    <w:rPr>
      <w:rFonts w:eastAsiaTheme="minorHAnsi"/>
      <w:lang w:eastAsia="en-US"/>
    </w:rPr>
  </w:style>
  <w:style w:type="paragraph" w:customStyle="1" w:styleId="1E4E471DD4684D26A5EB128C79A71CE8">
    <w:name w:val="1E4E471DD4684D26A5EB128C79A71CE8"/>
    <w:rsid w:val="001A31B3"/>
    <w:pPr>
      <w:ind w:left="720"/>
      <w:contextualSpacing/>
    </w:pPr>
    <w:rPr>
      <w:rFonts w:eastAsiaTheme="minorHAnsi"/>
      <w:lang w:eastAsia="en-US"/>
    </w:rPr>
  </w:style>
  <w:style w:type="paragraph" w:customStyle="1" w:styleId="E0732C1C066349EEB8F2B7ED32E303D2">
    <w:name w:val="E0732C1C066349EEB8F2B7ED32E303D2"/>
    <w:rsid w:val="001A31B3"/>
    <w:pPr>
      <w:ind w:left="720"/>
      <w:contextualSpacing/>
    </w:pPr>
    <w:rPr>
      <w:rFonts w:eastAsiaTheme="minorHAnsi"/>
      <w:lang w:eastAsia="en-US"/>
    </w:rPr>
  </w:style>
  <w:style w:type="paragraph" w:customStyle="1" w:styleId="0BD8F465EE6B4B27A7E5C95C2062913C1">
    <w:name w:val="0BD8F465EE6B4B27A7E5C95C2062913C1"/>
    <w:rsid w:val="001A31B3"/>
    <w:pPr>
      <w:ind w:left="720"/>
      <w:contextualSpacing/>
    </w:pPr>
    <w:rPr>
      <w:rFonts w:eastAsiaTheme="minorHAnsi"/>
      <w:lang w:eastAsia="en-US"/>
    </w:rPr>
  </w:style>
  <w:style w:type="paragraph" w:customStyle="1" w:styleId="5AE78749C8B84B93843F10211FEBF513">
    <w:name w:val="5AE78749C8B84B93843F10211FEBF513"/>
    <w:rsid w:val="001A31B3"/>
    <w:pPr>
      <w:ind w:left="720"/>
      <w:contextualSpacing/>
    </w:pPr>
    <w:rPr>
      <w:rFonts w:eastAsiaTheme="minorHAnsi"/>
      <w:lang w:eastAsia="en-US"/>
    </w:rPr>
  </w:style>
  <w:style w:type="paragraph" w:customStyle="1" w:styleId="7E3323FFC25F496582CAFD646B2EDB04">
    <w:name w:val="7E3323FFC25F496582CAFD646B2EDB04"/>
    <w:rsid w:val="001A31B3"/>
    <w:pPr>
      <w:ind w:left="720"/>
      <w:contextualSpacing/>
    </w:pPr>
    <w:rPr>
      <w:rFonts w:eastAsiaTheme="minorHAnsi"/>
      <w:lang w:eastAsia="en-US"/>
    </w:rPr>
  </w:style>
  <w:style w:type="paragraph" w:customStyle="1" w:styleId="8722FBE31E364AA3B599CAC5011E21D0">
    <w:name w:val="8722FBE31E364AA3B599CAC5011E21D0"/>
    <w:rsid w:val="001A31B3"/>
    <w:pPr>
      <w:ind w:left="720"/>
      <w:contextualSpacing/>
    </w:pPr>
    <w:rPr>
      <w:rFonts w:eastAsiaTheme="minorHAnsi"/>
      <w:lang w:eastAsia="en-US"/>
    </w:rPr>
  </w:style>
  <w:style w:type="paragraph" w:customStyle="1" w:styleId="5A30465177244D06A3135FB02CDC6ACE">
    <w:name w:val="5A30465177244D06A3135FB02CDC6ACE"/>
    <w:rsid w:val="001A31B3"/>
    <w:rPr>
      <w:rFonts w:eastAsiaTheme="minorHAnsi"/>
      <w:lang w:eastAsia="en-US"/>
    </w:rPr>
  </w:style>
  <w:style w:type="paragraph" w:customStyle="1" w:styleId="F1EB198C63714E18B9BF8F252EF5B67A">
    <w:name w:val="F1EB198C63714E18B9BF8F252EF5B67A"/>
    <w:rsid w:val="001A31B3"/>
    <w:rPr>
      <w:rFonts w:eastAsiaTheme="minorHAnsi"/>
      <w:lang w:eastAsia="en-US"/>
    </w:rPr>
  </w:style>
  <w:style w:type="paragraph" w:customStyle="1" w:styleId="7CAFAFAA034041BC8B8728CA680F51A0">
    <w:name w:val="7CAFAFAA034041BC8B8728CA680F51A0"/>
    <w:rsid w:val="001A31B3"/>
    <w:rPr>
      <w:rFonts w:eastAsiaTheme="minorHAnsi"/>
      <w:lang w:eastAsia="en-US"/>
    </w:rPr>
  </w:style>
  <w:style w:type="paragraph" w:customStyle="1" w:styleId="9DE2E703400F45AFAF46AA08523B60D6">
    <w:name w:val="9DE2E703400F45AFAF46AA08523B60D6"/>
    <w:rsid w:val="001A31B3"/>
    <w:rPr>
      <w:rFonts w:eastAsiaTheme="minorHAnsi"/>
      <w:lang w:eastAsia="en-US"/>
    </w:rPr>
  </w:style>
  <w:style w:type="paragraph" w:customStyle="1" w:styleId="D5B0CA12052B47A89C95FC91257A5AC1">
    <w:name w:val="D5B0CA12052B47A89C95FC91257A5AC1"/>
    <w:rsid w:val="001A31B3"/>
    <w:rPr>
      <w:rFonts w:eastAsiaTheme="minorHAnsi"/>
      <w:lang w:eastAsia="en-US"/>
    </w:rPr>
  </w:style>
  <w:style w:type="paragraph" w:customStyle="1" w:styleId="AF5F13F01FCA407F98A965812BD54C1D">
    <w:name w:val="AF5F13F01FCA407F98A965812BD54C1D"/>
    <w:rsid w:val="001A31B3"/>
    <w:rPr>
      <w:rFonts w:eastAsiaTheme="minorHAnsi"/>
      <w:lang w:eastAsia="en-US"/>
    </w:rPr>
  </w:style>
  <w:style w:type="paragraph" w:customStyle="1" w:styleId="679140B1422D4BFCB1E35E8322E8F1821">
    <w:name w:val="679140B1422D4BFCB1E35E8322E8F1821"/>
    <w:rsid w:val="001A31B3"/>
    <w:rPr>
      <w:rFonts w:eastAsiaTheme="minorHAnsi"/>
      <w:lang w:eastAsia="en-US"/>
    </w:rPr>
  </w:style>
  <w:style w:type="paragraph" w:customStyle="1" w:styleId="165FFF88CF014A6BA406A7E1BC0D2BEB2">
    <w:name w:val="165FFF88CF014A6BA406A7E1BC0D2BEB2"/>
    <w:rsid w:val="001A31B3"/>
    <w:rPr>
      <w:rFonts w:eastAsiaTheme="minorHAnsi"/>
      <w:lang w:eastAsia="en-US"/>
    </w:rPr>
  </w:style>
  <w:style w:type="paragraph" w:customStyle="1" w:styleId="3CBF15CFF1834A37B20B59F079491C242">
    <w:name w:val="3CBF15CFF1834A37B20B59F079491C242"/>
    <w:rsid w:val="001A31B3"/>
    <w:rPr>
      <w:rFonts w:eastAsiaTheme="minorHAnsi"/>
      <w:lang w:eastAsia="en-US"/>
    </w:rPr>
  </w:style>
  <w:style w:type="paragraph" w:customStyle="1" w:styleId="FB61A4450F2D454B9D083E52AD750A752">
    <w:name w:val="FB61A4450F2D454B9D083E52AD750A752"/>
    <w:rsid w:val="001A31B3"/>
    <w:rPr>
      <w:rFonts w:eastAsiaTheme="minorHAnsi"/>
      <w:lang w:eastAsia="en-US"/>
    </w:rPr>
  </w:style>
  <w:style w:type="paragraph" w:customStyle="1" w:styleId="D66BD941FE7144588C82AD35A99FD45F2">
    <w:name w:val="D66BD941FE7144588C82AD35A99FD45F2"/>
    <w:rsid w:val="001A31B3"/>
    <w:rPr>
      <w:rFonts w:eastAsiaTheme="minorHAnsi"/>
      <w:lang w:eastAsia="en-US"/>
    </w:rPr>
  </w:style>
  <w:style w:type="paragraph" w:customStyle="1" w:styleId="2CEE9D081DF3455DACB015E2F27EB9CB2">
    <w:name w:val="2CEE9D081DF3455DACB015E2F27EB9CB2"/>
    <w:rsid w:val="001A31B3"/>
    <w:rPr>
      <w:rFonts w:eastAsiaTheme="minorHAnsi"/>
      <w:lang w:eastAsia="en-US"/>
    </w:rPr>
  </w:style>
  <w:style w:type="paragraph" w:customStyle="1" w:styleId="4B25FFA017EC4AA682856C4E9BC86A072">
    <w:name w:val="4B25FFA017EC4AA682856C4E9BC86A072"/>
    <w:rsid w:val="001A31B3"/>
    <w:rPr>
      <w:rFonts w:eastAsiaTheme="minorHAnsi"/>
      <w:lang w:eastAsia="en-US"/>
    </w:rPr>
  </w:style>
  <w:style w:type="paragraph" w:customStyle="1" w:styleId="63AB0E4424C94E55B8B7CA76E7764FE21">
    <w:name w:val="63AB0E4424C94E55B8B7CA76E7764FE21"/>
    <w:rsid w:val="001A31B3"/>
    <w:rPr>
      <w:rFonts w:eastAsiaTheme="minorHAnsi"/>
      <w:lang w:eastAsia="en-US"/>
    </w:rPr>
  </w:style>
  <w:style w:type="paragraph" w:customStyle="1" w:styleId="0550C1509BF94ECD98B48A6ECAE63F8E1">
    <w:name w:val="0550C1509BF94ECD98B48A6ECAE63F8E1"/>
    <w:rsid w:val="001A31B3"/>
    <w:rPr>
      <w:rFonts w:eastAsiaTheme="minorHAnsi"/>
      <w:lang w:eastAsia="en-US"/>
    </w:rPr>
  </w:style>
  <w:style w:type="paragraph" w:customStyle="1" w:styleId="ABEF4490F9DB48AFBCD9FC4F1AD749C21">
    <w:name w:val="ABEF4490F9DB48AFBCD9FC4F1AD749C21"/>
    <w:rsid w:val="001A31B3"/>
    <w:rPr>
      <w:rFonts w:eastAsiaTheme="minorHAnsi"/>
      <w:lang w:eastAsia="en-US"/>
    </w:rPr>
  </w:style>
  <w:style w:type="paragraph" w:customStyle="1" w:styleId="ABBBA97C9A5C4E1AB20B9F971FFE6E5D1">
    <w:name w:val="ABBBA97C9A5C4E1AB20B9F971FFE6E5D1"/>
    <w:rsid w:val="001A31B3"/>
    <w:pPr>
      <w:ind w:left="720"/>
      <w:contextualSpacing/>
    </w:pPr>
    <w:rPr>
      <w:rFonts w:eastAsiaTheme="minorHAnsi"/>
      <w:lang w:eastAsia="en-US"/>
    </w:rPr>
  </w:style>
  <w:style w:type="paragraph" w:customStyle="1" w:styleId="308498223A5745BAB14B2563B6BDE60E1">
    <w:name w:val="308498223A5745BAB14B2563B6BDE60E1"/>
    <w:rsid w:val="001A31B3"/>
    <w:pPr>
      <w:ind w:left="720"/>
      <w:contextualSpacing/>
    </w:pPr>
    <w:rPr>
      <w:rFonts w:eastAsiaTheme="minorHAnsi"/>
      <w:lang w:eastAsia="en-US"/>
    </w:rPr>
  </w:style>
  <w:style w:type="paragraph" w:customStyle="1" w:styleId="1E4E471DD4684D26A5EB128C79A71CE81">
    <w:name w:val="1E4E471DD4684D26A5EB128C79A71CE81"/>
    <w:rsid w:val="001A31B3"/>
    <w:pPr>
      <w:ind w:left="720"/>
      <w:contextualSpacing/>
    </w:pPr>
    <w:rPr>
      <w:rFonts w:eastAsiaTheme="minorHAnsi"/>
      <w:lang w:eastAsia="en-US"/>
    </w:rPr>
  </w:style>
  <w:style w:type="paragraph" w:customStyle="1" w:styleId="E0732C1C066349EEB8F2B7ED32E303D21">
    <w:name w:val="E0732C1C066349EEB8F2B7ED32E303D21"/>
    <w:rsid w:val="001A31B3"/>
    <w:pPr>
      <w:ind w:left="720"/>
      <w:contextualSpacing/>
    </w:pPr>
    <w:rPr>
      <w:rFonts w:eastAsiaTheme="minorHAnsi"/>
      <w:lang w:eastAsia="en-US"/>
    </w:rPr>
  </w:style>
  <w:style w:type="paragraph" w:customStyle="1" w:styleId="0BD8F465EE6B4B27A7E5C95C2062913C2">
    <w:name w:val="0BD8F465EE6B4B27A7E5C95C2062913C2"/>
    <w:rsid w:val="001A31B3"/>
    <w:pPr>
      <w:ind w:left="720"/>
      <w:contextualSpacing/>
    </w:pPr>
    <w:rPr>
      <w:rFonts w:eastAsiaTheme="minorHAnsi"/>
      <w:lang w:eastAsia="en-US"/>
    </w:rPr>
  </w:style>
  <w:style w:type="paragraph" w:customStyle="1" w:styleId="5AE78749C8B84B93843F10211FEBF5131">
    <w:name w:val="5AE78749C8B84B93843F10211FEBF5131"/>
    <w:rsid w:val="001A31B3"/>
    <w:pPr>
      <w:ind w:left="720"/>
      <w:contextualSpacing/>
    </w:pPr>
    <w:rPr>
      <w:rFonts w:eastAsiaTheme="minorHAnsi"/>
      <w:lang w:eastAsia="en-US"/>
    </w:rPr>
  </w:style>
  <w:style w:type="paragraph" w:customStyle="1" w:styleId="7E3323FFC25F496582CAFD646B2EDB041">
    <w:name w:val="7E3323FFC25F496582CAFD646B2EDB041"/>
    <w:rsid w:val="001A31B3"/>
    <w:pPr>
      <w:ind w:left="720"/>
      <w:contextualSpacing/>
    </w:pPr>
    <w:rPr>
      <w:rFonts w:eastAsiaTheme="minorHAnsi"/>
      <w:lang w:eastAsia="en-US"/>
    </w:rPr>
  </w:style>
  <w:style w:type="paragraph" w:customStyle="1" w:styleId="8722FBE31E364AA3B599CAC5011E21D01">
    <w:name w:val="8722FBE31E364AA3B599CAC5011E21D01"/>
    <w:rsid w:val="001A31B3"/>
    <w:pPr>
      <w:ind w:left="720"/>
      <w:contextualSpacing/>
    </w:pPr>
    <w:rPr>
      <w:rFonts w:eastAsiaTheme="minorHAnsi"/>
      <w:lang w:eastAsia="en-US"/>
    </w:rPr>
  </w:style>
  <w:style w:type="paragraph" w:customStyle="1" w:styleId="5A30465177244D06A3135FB02CDC6ACE1">
    <w:name w:val="5A30465177244D06A3135FB02CDC6ACE1"/>
    <w:rsid w:val="001A31B3"/>
    <w:rPr>
      <w:rFonts w:eastAsiaTheme="minorHAnsi"/>
      <w:lang w:eastAsia="en-US"/>
    </w:rPr>
  </w:style>
  <w:style w:type="paragraph" w:customStyle="1" w:styleId="F1EB198C63714E18B9BF8F252EF5B67A1">
    <w:name w:val="F1EB198C63714E18B9BF8F252EF5B67A1"/>
    <w:rsid w:val="001A31B3"/>
    <w:rPr>
      <w:rFonts w:eastAsiaTheme="minorHAnsi"/>
      <w:lang w:eastAsia="en-US"/>
    </w:rPr>
  </w:style>
  <w:style w:type="paragraph" w:customStyle="1" w:styleId="7CAFAFAA034041BC8B8728CA680F51A01">
    <w:name w:val="7CAFAFAA034041BC8B8728CA680F51A01"/>
    <w:rsid w:val="001A31B3"/>
    <w:rPr>
      <w:rFonts w:eastAsiaTheme="minorHAnsi"/>
      <w:lang w:eastAsia="en-US"/>
    </w:rPr>
  </w:style>
  <w:style w:type="paragraph" w:customStyle="1" w:styleId="9DE2E703400F45AFAF46AA08523B60D61">
    <w:name w:val="9DE2E703400F45AFAF46AA08523B60D61"/>
    <w:rsid w:val="001A31B3"/>
    <w:rPr>
      <w:rFonts w:eastAsiaTheme="minorHAnsi"/>
      <w:lang w:eastAsia="en-US"/>
    </w:rPr>
  </w:style>
  <w:style w:type="paragraph" w:customStyle="1" w:styleId="D5B0CA12052B47A89C95FC91257A5AC11">
    <w:name w:val="D5B0CA12052B47A89C95FC91257A5AC11"/>
    <w:rsid w:val="001A31B3"/>
    <w:rPr>
      <w:rFonts w:eastAsiaTheme="minorHAnsi"/>
      <w:lang w:eastAsia="en-US"/>
    </w:rPr>
  </w:style>
  <w:style w:type="paragraph" w:customStyle="1" w:styleId="AF5F13F01FCA407F98A965812BD54C1D1">
    <w:name w:val="AF5F13F01FCA407F98A965812BD54C1D1"/>
    <w:rsid w:val="001A31B3"/>
    <w:rPr>
      <w:rFonts w:eastAsiaTheme="minorHAnsi"/>
      <w:lang w:eastAsia="en-US"/>
    </w:rPr>
  </w:style>
  <w:style w:type="paragraph" w:customStyle="1" w:styleId="679140B1422D4BFCB1E35E8322E8F1822">
    <w:name w:val="679140B1422D4BFCB1E35E8322E8F1822"/>
    <w:rsid w:val="001A31B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F4A5-519C-40DA-B7B7-8E42F129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910</Words>
  <Characters>5008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LEVIF</dc:creator>
  <cp:keywords/>
  <dc:description/>
  <cp:lastModifiedBy>Marie-jeanne HABYALIMANA-UWIRAGIYE</cp:lastModifiedBy>
  <cp:revision>17</cp:revision>
  <cp:lastPrinted>2025-12-09T15:06:00Z</cp:lastPrinted>
  <dcterms:created xsi:type="dcterms:W3CDTF">2025-05-13T09:51:00Z</dcterms:created>
  <dcterms:modified xsi:type="dcterms:W3CDTF">2025-12-16T15:19:00Z</dcterms:modified>
</cp:coreProperties>
</file>